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8B0B" w14:textId="77777777" w:rsidR="00A4121B" w:rsidRPr="00C83EB9" w:rsidRDefault="00A4121B" w:rsidP="00C83EB9">
      <w:pPr>
        <w:pStyle w:val="1"/>
        <w:ind w:firstLine="709"/>
        <w:jc w:val="center"/>
        <w:rPr>
          <w:rStyle w:val="afc"/>
          <w:b/>
        </w:rPr>
      </w:pPr>
      <w:bookmarkStart w:id="0" w:name="_Toc257882140"/>
      <w:bookmarkStart w:id="1" w:name="_Toc257882174"/>
      <w:bookmarkStart w:id="2" w:name="_Toc257882260"/>
      <w:r w:rsidRPr="00C83EB9">
        <w:rPr>
          <w:rStyle w:val="afc"/>
          <w:b/>
        </w:rPr>
        <w:t>Крым и Севастополь: их и</w:t>
      </w:r>
      <w:r w:rsidR="00C83EB9" w:rsidRPr="00C83EB9">
        <w:rPr>
          <w:rStyle w:val="afc"/>
          <w:b/>
        </w:rPr>
        <w:t>сторическое значение для России</w:t>
      </w:r>
      <w:bookmarkEnd w:id="0"/>
      <w:bookmarkEnd w:id="1"/>
      <w:bookmarkEnd w:id="2"/>
    </w:p>
    <w:p w14:paraId="7E6AEC19" w14:textId="4E1CE7F4" w:rsidR="00C83EB9" w:rsidRPr="00C83EB9" w:rsidRDefault="003446FF" w:rsidP="00C83EB9">
      <w:pPr>
        <w:ind w:firstLine="70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Материалы для учебных занятий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6240739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F089BE" w14:textId="77777777" w:rsidR="00C83EB9" w:rsidRDefault="00C83EB9">
          <w:pPr>
            <w:pStyle w:val="afd"/>
          </w:pPr>
          <w:r>
            <w:t>Оглавление</w:t>
          </w:r>
        </w:p>
        <w:p w14:paraId="34E1383C" w14:textId="311F8CD2" w:rsidR="00C83EB9" w:rsidRDefault="00C83EB9">
          <w:pPr>
            <w:pStyle w:val="11"/>
            <w:tabs>
              <w:tab w:val="right" w:leader="dot" w:pos="9016"/>
            </w:tabs>
            <w:rPr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 xml:space="preserve">Материалы по проведению </w:t>
          </w:r>
          <w:r w:rsidR="00CE3825">
            <w:rPr>
              <w:noProof/>
            </w:rPr>
            <w:t>учебного занятия</w:t>
          </w:r>
          <w:r w:rsidR="003446FF">
            <w:rPr>
              <w:noProof/>
            </w:rPr>
            <w:t xml:space="preserve"> (5-8 классы</w:t>
          </w:r>
          <w:r>
            <w:rPr>
              <w:noProof/>
            </w:rPr>
            <w:t>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_Toc257882261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3F371317" w14:textId="70AEB4B7" w:rsidR="00C83EB9" w:rsidRDefault="00C83EB9">
          <w:pPr>
            <w:pStyle w:val="11"/>
            <w:tabs>
              <w:tab w:val="right" w:leader="dot" w:pos="9016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 xml:space="preserve">Материалы по проведению </w:t>
          </w:r>
          <w:r w:rsidR="00CE3825">
            <w:rPr>
              <w:noProof/>
            </w:rPr>
            <w:t xml:space="preserve">учебного занятия </w:t>
          </w:r>
          <w:r w:rsidR="003446FF">
            <w:rPr>
              <w:noProof/>
            </w:rPr>
            <w:t>(9-11 классы</w:t>
          </w:r>
          <w:r>
            <w:rPr>
              <w:noProof/>
            </w:rPr>
            <w:t>)</w:t>
          </w:r>
          <w:r>
            <w:rPr>
              <w:noProof/>
            </w:rPr>
            <w:tab/>
          </w:r>
          <w:r w:rsidR="00432161">
            <w:rPr>
              <w:noProof/>
            </w:rPr>
            <w:t>1</w:t>
          </w:r>
          <w:r w:rsidR="00690882">
            <w:rPr>
              <w:noProof/>
            </w:rPr>
            <w:t>0</w:t>
          </w:r>
        </w:p>
        <w:p w14:paraId="3EE42329" w14:textId="50DCC082" w:rsidR="00C83EB9" w:rsidRDefault="00C83EB9">
          <w:pPr>
            <w:pStyle w:val="11"/>
            <w:tabs>
              <w:tab w:val="right" w:leader="dot" w:pos="9016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 xml:space="preserve">Рекомендованная дополнительная литература по теме </w:t>
          </w:r>
          <w:r w:rsidR="00CE3825">
            <w:rPr>
              <w:noProof/>
            </w:rPr>
            <w:t>учебного занятия</w:t>
          </w:r>
          <w:r>
            <w:rPr>
              <w:noProof/>
            </w:rPr>
            <w:tab/>
          </w:r>
          <w:r w:rsidR="00690882">
            <w:rPr>
              <w:noProof/>
            </w:rPr>
            <w:t>20</w:t>
          </w:r>
        </w:p>
        <w:p w14:paraId="5125B283" w14:textId="3F19AA88" w:rsidR="00C83EB9" w:rsidRDefault="00C83EB9">
          <w:pPr>
            <w:pStyle w:val="11"/>
            <w:tabs>
              <w:tab w:val="right" w:leader="dot" w:pos="9016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Дополнительные визуальные материалы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_Toc257882264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90882">
            <w:rPr>
              <w:noProof/>
            </w:rPr>
            <w:t>3</w:t>
          </w:r>
        </w:p>
        <w:p w14:paraId="2E3E2488" w14:textId="77777777" w:rsidR="00C83EB9" w:rsidRDefault="00C83EB9">
          <w:r>
            <w:rPr>
              <w:b/>
              <w:bCs/>
              <w:noProof/>
            </w:rPr>
            <w:fldChar w:fldCharType="end"/>
          </w:r>
        </w:p>
      </w:sdtContent>
    </w:sdt>
    <w:p w14:paraId="210C4030" w14:textId="77777777" w:rsidR="00C83EB9" w:rsidRPr="00C83EB9" w:rsidRDefault="00C83EB9" w:rsidP="00C83EB9"/>
    <w:p w14:paraId="6E072F8D" w14:textId="3B767025" w:rsidR="00C83EB9" w:rsidRDefault="00CE3825" w:rsidP="00C83EB9">
      <w:pPr>
        <w:pStyle w:val="1"/>
        <w:ind w:firstLine="709"/>
        <w:jc w:val="both"/>
        <w:rPr>
          <w:sz w:val="24"/>
          <w:szCs w:val="24"/>
        </w:rPr>
      </w:pPr>
      <w:bookmarkStart w:id="3" w:name="_Toc257882141"/>
      <w:bookmarkStart w:id="4" w:name="_Toc257882261"/>
      <w:r>
        <w:rPr>
          <w:sz w:val="24"/>
          <w:szCs w:val="24"/>
        </w:rPr>
        <w:t>Материалы по проведению учебного занятия</w:t>
      </w:r>
      <w:r w:rsidR="003446FF">
        <w:rPr>
          <w:sz w:val="24"/>
          <w:szCs w:val="24"/>
        </w:rPr>
        <w:t xml:space="preserve"> (5-8 классы</w:t>
      </w:r>
      <w:r w:rsidR="00C83EB9" w:rsidRPr="00C83EB9">
        <w:rPr>
          <w:sz w:val="24"/>
          <w:szCs w:val="24"/>
        </w:rPr>
        <w:t>)</w:t>
      </w:r>
      <w:bookmarkEnd w:id="3"/>
      <w:bookmarkEnd w:id="4"/>
    </w:p>
    <w:p w14:paraId="24B82451" w14:textId="77777777" w:rsidR="00C83EB9" w:rsidRPr="00C83EB9" w:rsidRDefault="00C83EB9" w:rsidP="00C83EB9"/>
    <w:p w14:paraId="4756071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Крым, знаменитая Таврида - бесценная сокровищница памятников культуры многих народов. Место встречи таких мировых культур, как эллинская, иранская, иудаистская, византийская, мусульманская. Крым - одно из красивейших мест планеты, увенчанное прекрасными творениями природы и человека, покоряющее вас своим особым романтическим настроем.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А сколько волшебства в таких названиях, как Коктебель, Форос, Чуфут-Кале, Массандра, Балаклава, Кара-Даг, Ай-Петри, Ливадия… </w:t>
      </w:r>
      <w:proofErr w:type="gramEnd"/>
    </w:p>
    <w:p w14:paraId="4A5A40F7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EB9">
        <w:rPr>
          <w:rFonts w:ascii="Times New Roman" w:hAnsi="Times New Roman" w:cs="Times New Roman"/>
          <w:i/>
          <w:sz w:val="24"/>
          <w:szCs w:val="24"/>
        </w:rPr>
        <w:t>При наличии мультимедийного оборудования можно одновременно демонстрировать слайды с видами Крыма (Блок 1).</w:t>
      </w:r>
    </w:p>
    <w:p w14:paraId="037B0E2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Именно о Крыме написал великий русский поэт А.С. Пушкин следующие строки:</w:t>
      </w:r>
    </w:p>
    <w:p w14:paraId="22DA165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Всё живо там, всё там очей отрада,</w:t>
      </w:r>
    </w:p>
    <w:p w14:paraId="23985908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Сады татар, селенья, города;</w:t>
      </w:r>
    </w:p>
    <w:p w14:paraId="269C55AF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Отражена волнами скал громада,</w:t>
      </w:r>
    </w:p>
    <w:p w14:paraId="568FE2E1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морской дали теряются суда,</w:t>
      </w:r>
    </w:p>
    <w:p w14:paraId="68FFB671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Янтарь висит на лозах винограда;</w:t>
      </w:r>
    </w:p>
    <w:p w14:paraId="3506EBB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лугах шумят бродящие стада...</w:t>
      </w:r>
    </w:p>
    <w:p w14:paraId="658C8239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http://pushkin.299.ru/52.htm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5A6CA2E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Совсем недавно,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его влиянию на русскую историю и культуру.</w:t>
      </w:r>
    </w:p>
    <w:p w14:paraId="14B1EB09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История Крыма уникальна. Тысячелетия по его земле прокатывались волны народов и завоеваний – киммерийцы, эллины, скифы, сарматы, римляне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VI века Крым попадает под влияние Византии. Византийские императоры начинают укреплять имеющиеся крепости (прежде всего Херсонес близ современного Севастополя) и застраивать Тавриду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, чтобы защититься от набегов степняков-кочевников. Так появляются Алушта, Гурзуф и другие укрепления. Крым становится форпостом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C83EB9">
        <w:rPr>
          <w:rFonts w:ascii="Times New Roman" w:hAnsi="Times New Roman" w:cs="Times New Roman"/>
          <w:sz w:val="24"/>
          <w:szCs w:val="24"/>
        </w:rPr>
        <w:t>православия в регионе.</w:t>
      </w:r>
    </w:p>
    <w:p w14:paraId="08926275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Начиная со 2-й половины VII века и до середины IX, территория Крыма, без Херсонеса, во всех западноевропейских источниках именуется Хазария. Эти тюрки приняли иудаизм и создали могущественное государство на Северном Кавказе и в степях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Прикаспия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 Северного Причерноморья. </w:t>
      </w:r>
      <w:r>
        <w:rPr>
          <w:rFonts w:ascii="Times New Roman" w:hAnsi="Times New Roman" w:cs="Times New Roman"/>
          <w:sz w:val="24"/>
          <w:szCs w:val="24"/>
        </w:rPr>
        <w:t>В X веке Х</w:t>
      </w:r>
      <w:r w:rsidRPr="00C83EB9">
        <w:rPr>
          <w:rFonts w:ascii="Times New Roman" w:hAnsi="Times New Roman" w:cs="Times New Roman"/>
          <w:sz w:val="24"/>
          <w:szCs w:val="24"/>
        </w:rPr>
        <w:t>азарский каганат перестал существовать в результате победы русских дружин. Однако потомки иудеев (караимы и крымчаки) остаются жить в горных районах Крыма и сейчас.</w:t>
      </w:r>
    </w:p>
    <w:p w14:paraId="72D7E018" w14:textId="65D340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Киевский князь Владимир – креститель Руси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EB9">
        <w:rPr>
          <w:rFonts w:ascii="Times New Roman" w:hAnsi="Times New Roman" w:cs="Times New Roman"/>
          <w:sz w:val="24"/>
          <w:szCs w:val="24"/>
        </w:rPr>
        <w:t xml:space="preserve"> принял христианство из рук Византийской церкви именно в крымском Херсонесе, который отныне у русских будет именоваться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. Таким образом, отсюда, с </w:t>
      </w:r>
      <w:r w:rsidR="00510140">
        <w:rPr>
          <w:rFonts w:ascii="Times New Roman" w:hAnsi="Times New Roman" w:cs="Times New Roman"/>
          <w:sz w:val="24"/>
          <w:szCs w:val="24"/>
        </w:rPr>
        <w:t>Крыма</w:t>
      </w:r>
      <w:r w:rsidRPr="00C83EB9">
        <w:rPr>
          <w:rFonts w:ascii="Times New Roman" w:hAnsi="Times New Roman" w:cs="Times New Roman"/>
          <w:sz w:val="24"/>
          <w:szCs w:val="24"/>
        </w:rPr>
        <w:t xml:space="preserve">, пошло распространение православия по русской земле. Эта духовная скрепа усиливается и созданием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полуострова и на Тамани русского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Тмутараканского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княжества. С этого времени, в ряде арабских летописей Черное море начинает именоваться Русским.</w:t>
      </w:r>
    </w:p>
    <w:p w14:paraId="5EBCDE65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можно одновременно демонстрировать слайды по христианству в Крыму (Блок 2).</w:t>
      </w:r>
    </w:p>
    <w:p w14:paraId="0EACB54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Начиная с XIII века и до середины XV, полуостров фактически находится под влиянием Золотой О</w:t>
      </w:r>
      <w:r>
        <w:rPr>
          <w:rFonts w:ascii="Times New Roman" w:hAnsi="Times New Roman" w:cs="Times New Roman"/>
          <w:sz w:val="24"/>
          <w:szCs w:val="24"/>
        </w:rPr>
        <w:t>рды</w:t>
      </w:r>
      <w:r w:rsidRPr="00C83E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Золотоордынцы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именуют его Крым. Население подразделяется на кочевое, обитающее в степных районах, и оседлое, освоившее горную часть и южное побережье. Бывшие греческие полисы превратились в центры генуэзской торговли.</w:t>
      </w:r>
    </w:p>
    <w:p w14:paraId="12B2ACC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Ханы основывают город Бахчисарай, как столицу Крымского улуса. Уже с конца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крымские правители проводят достаточно самостоятельную политику, бросая</w:t>
      </w:r>
      <w:r>
        <w:rPr>
          <w:rFonts w:ascii="Times New Roman" w:hAnsi="Times New Roman" w:cs="Times New Roman"/>
          <w:sz w:val="24"/>
          <w:szCs w:val="24"/>
        </w:rPr>
        <w:t xml:space="preserve"> иногда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вызов даже золотоордынским ханам. Одним из наиболее известных крымских правителей того времени был Мамай, разбитый русскими войсками на Куликовом поле в 1380 г. </w:t>
      </w:r>
    </w:p>
    <w:p w14:paraId="6B99FA52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При наличии мультимедийного оборудования рассказ о Крымском ханстве можно сопровождать демонстрацией слайдов по теме Крымское ханство – вассал Османской империи (Блок 3).</w:t>
      </w:r>
    </w:p>
    <w:p w14:paraId="0D24FAF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Распад Золотой Орды позволил Османской империи захватить юг Крыма, разгромить извечных врагов генуэзцев, а недавно созданное Крымское ханство сделать своим протекторатом (1478-1483 гг.). С этого времени начинается активная исламизация Крыма. </w:t>
      </w:r>
    </w:p>
    <w:p w14:paraId="5EBC0A2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Огромная потребность Османской империи в рабах, а также постоянно ведущиеся войны, в которых большая роль отводилась легкой крымско-татарской коннице, привели к тому, что наиболее выгодным ремеслом в Крымском ханстве становится война и работорговля. Отныне Крым - постоянный источник угроз для Московского, позже Российского государства и Украины, входившей тогда в Польско-Литовское государство. </w:t>
      </w:r>
    </w:p>
    <w:p w14:paraId="6EDD634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Опасность, исходящая от Крымского ханства многократно усиливалась для России наличием у него династических и военных связей с другими осколками Золотой Орды – Казанским и Астраханским ханствами. В результате, русский царь Иван Грозный в течение 4-х лет (1552-1556) подчинил Казань и Астрахань. Это привело к серьезному конфликту интересов укрепляющейся России с Крымом и Османской империей. С 1569 г. фактически началась русско-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война, приведшая к сожжению Москвы в 1571 г. и страшному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Молодинскому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побоищу в 1572 г</w:t>
      </w:r>
      <w:r w:rsidR="007302FC">
        <w:rPr>
          <w:rFonts w:ascii="Times New Roman" w:hAnsi="Times New Roman" w:cs="Times New Roman"/>
          <w:sz w:val="24"/>
          <w:szCs w:val="24"/>
        </w:rPr>
        <w:t>.</w:t>
      </w:r>
      <w:r w:rsidRPr="00C83EB9">
        <w:rPr>
          <w:rFonts w:ascii="Times New Roman" w:hAnsi="Times New Roman" w:cs="Times New Roman"/>
          <w:sz w:val="24"/>
          <w:szCs w:val="24"/>
        </w:rPr>
        <w:t xml:space="preserve"> под Серпуховом, в результате которого была уничтожена многотысячная крымско-ногайская армия. С этого времени крымско-татарские набеги хоть и оставались регулярными, но уже не носили столь разрушительный для страны характер, как ранее.</w:t>
      </w:r>
    </w:p>
    <w:p w14:paraId="3E35E1EC" w14:textId="25F64E7F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Уже в конце XVII - начале XVIII вв. Россия начала наступление на земли крымских ханов. Это произошло после присоединения в 1654 г. Украины к России. Основным внешним фактором, побуждавшим нашу страну продвигаться на юг, была необходимость ликвидации грабительских набегов со стороны отдельных крымско-ногайских феодалов и всего Крымского ханства на соседние страны (Россию и зависимые от нее Левобережную Украину и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Кабарду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). Другим фактором стало прямое вмешательство Крымского ханства и Османской империи в русско-польскую борьбу за Украину. В результате, Россия начинает затяжную борьбу с Турцией и Крымом за контроль над Северным Причерноморьем. Эта борьба растянулась более чем на 100 лет</w:t>
      </w:r>
      <w:r w:rsidR="00510140">
        <w:rPr>
          <w:rFonts w:ascii="Times New Roman" w:hAnsi="Times New Roman" w:cs="Times New Roman"/>
          <w:sz w:val="24"/>
          <w:szCs w:val="24"/>
        </w:rPr>
        <w:t xml:space="preserve"> (</w:t>
      </w:r>
      <w:r w:rsidR="00510140" w:rsidRPr="00510140">
        <w:rPr>
          <w:rFonts w:ascii="Times New Roman" w:hAnsi="Times New Roman" w:cs="Times New Roman"/>
          <w:i/>
          <w:sz w:val="24"/>
          <w:szCs w:val="24"/>
        </w:rPr>
        <w:t xml:space="preserve">Крымские походы князя Голицына, Азовские походы Петра </w:t>
      </w:r>
      <w:r w:rsidR="00510140" w:rsidRPr="0051014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10140" w:rsidRPr="00510140">
        <w:rPr>
          <w:rFonts w:ascii="Times New Roman" w:hAnsi="Times New Roman" w:cs="Times New Roman"/>
          <w:i/>
          <w:sz w:val="24"/>
          <w:szCs w:val="24"/>
        </w:rPr>
        <w:t>, войны 1710-1711 и 1735-1739 гг.</w:t>
      </w:r>
      <w:r w:rsidR="00510140">
        <w:rPr>
          <w:rFonts w:ascii="Times New Roman" w:hAnsi="Times New Roman" w:cs="Times New Roman"/>
          <w:sz w:val="24"/>
          <w:szCs w:val="24"/>
        </w:rPr>
        <w:t>)</w:t>
      </w:r>
      <w:r w:rsidRPr="00C83EB9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510140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C83EB9">
        <w:rPr>
          <w:rFonts w:ascii="Times New Roman" w:hAnsi="Times New Roman" w:cs="Times New Roman"/>
          <w:sz w:val="24"/>
          <w:szCs w:val="24"/>
        </w:rPr>
        <w:t xml:space="preserve">русско-турецкой войны 1768-1774 годов стал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мирный договор 1774 года, по которому турки отказались от притязаний на Крым. Через несколько лет, 7 апреля 1783 года императрица Екатерина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подписала Манифест о присоединении Крыма к России.</w:t>
      </w:r>
    </w:p>
    <w:p w14:paraId="3428F9D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i/>
          <w:sz w:val="24"/>
          <w:szCs w:val="24"/>
        </w:rPr>
        <w:t>При наличии мультимедийного оборудования можно одновременно продемонстрировать слайд</w:t>
      </w: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r w:rsidRPr="00C83EB9">
        <w:rPr>
          <w:rFonts w:ascii="Times New Roman" w:hAnsi="Times New Roman" w:cs="Times New Roman"/>
          <w:i/>
          <w:sz w:val="24"/>
          <w:szCs w:val="24"/>
        </w:rPr>
        <w:t>Присоединение Крымского ханства к России (Блок 4).</w:t>
      </w:r>
    </w:p>
    <w:p w14:paraId="2304B406" w14:textId="1E4E4438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Таким образом, столетняя «южная битва» увенчалась триумфальной победой России, которая обеспечила себе выход к Черному морю и закрепила за собой тем самым статус великой державы. Регулярная армия на южных и западных границах, эскадры Черноморского флота, караваны торговых кораблей были зримым подтверждением ее нового положения в мире. Теперь, как образно заметил канцлер России при Екатерине Великой А.А. Безбородко, без позволения России «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>ни одна пушка в Европе выпалить не смела</w:t>
      </w:r>
      <w:r w:rsidRPr="00C83EB9">
        <w:rPr>
          <w:rFonts w:ascii="Times New Roman" w:hAnsi="Times New Roman" w:cs="Times New Roman"/>
          <w:sz w:val="24"/>
          <w:szCs w:val="24"/>
        </w:rPr>
        <w:t>». Победы русского оружия и дипломатии XVIII в. заложили основу дальнейшего политического и социально-экономического развития страны в XIX-XX вв.</w:t>
      </w:r>
    </w:p>
    <w:p w14:paraId="067B0FA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1F8EE315" w14:textId="77777777" w:rsidTr="00C83EB9">
        <w:tc>
          <w:tcPr>
            <w:tcW w:w="9571" w:type="dxa"/>
          </w:tcPr>
          <w:p w14:paraId="3A13C8AA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 (основная школа)</w:t>
            </w:r>
          </w:p>
          <w:p w14:paraId="2406038B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1. В чем основные причины постоянных набегов крымских татар на Русь и Украину?</w:t>
            </w:r>
          </w:p>
          <w:p w14:paraId="15C2A08C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2. Какая битва помогла Московскому царству несколько ослабить натиск Крымского ханства на север?</w:t>
            </w:r>
          </w:p>
          <w:p w14:paraId="6695E569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3. В каком году Россия присоединила Крымское ханство?</w:t>
            </w:r>
          </w:p>
        </w:tc>
      </w:tr>
    </w:tbl>
    <w:p w14:paraId="47AA72B9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FF1B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присоединением Крыма на полуострове начинается бурное развитие промышленности и торговли, неразрывно связанные с именем первого наместника князя Потемкина-Таврического. Строятся новые города Симферополь и Севастополь.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становится базой создающегося Российского черноморского флота. Конечно, значительная часть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населения не могла принять перемены. Связано это было и с религией, и с прекращением практики крымских набегов, работорговли. За несколько десятилетий большое количество татар переселилось в Турцию, а Крым стал заселяться выходцами из России, Польши, Германии. В результате, Крым опять, как несколько веков назад, превратился в регион с большим разнообразием языков, культур и религий.</w:t>
      </w:r>
    </w:p>
    <w:p w14:paraId="25E97A9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начале XIX века в Крыму развивается виноградарство (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Магарач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) и судостроение (Севастополь), прокладываются дороги. При князе Воронцове начинает обустраиваться Ялта, закладывается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дворец, а южный берег Крыма превращается в курорт.</w:t>
      </w:r>
    </w:p>
    <w:p w14:paraId="090FA1E2" w14:textId="745CF356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Крым, превратившийся в «жемчужину империи» и Севастополь – база уже увенчавшего себя славой Черноморского флота </w:t>
      </w:r>
      <w:r w:rsidR="00510140">
        <w:rPr>
          <w:rFonts w:ascii="Times New Roman" w:hAnsi="Times New Roman" w:cs="Times New Roman"/>
          <w:sz w:val="24"/>
          <w:szCs w:val="24"/>
        </w:rPr>
        <w:t xml:space="preserve">- </w:t>
      </w:r>
      <w:r w:rsidRPr="00C83EB9">
        <w:rPr>
          <w:rFonts w:ascii="Times New Roman" w:hAnsi="Times New Roman" w:cs="Times New Roman"/>
          <w:sz w:val="24"/>
          <w:szCs w:val="24"/>
        </w:rPr>
        <w:t>стали ареной Крымской войны (</w:t>
      </w:r>
      <w:r w:rsidRPr="00662372">
        <w:rPr>
          <w:rFonts w:ascii="Times New Roman" w:hAnsi="Times New Roman" w:cs="Times New Roman"/>
          <w:i/>
          <w:sz w:val="24"/>
          <w:szCs w:val="24"/>
        </w:rPr>
        <w:t>война между Российской империей и коалицией в составе Британской, Французской, Османской империй и Сардинского королевства</w:t>
      </w:r>
      <w:r w:rsidRPr="00C83EB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7C21E17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При наличии мультимедийного оборудования рассказ о Крымской войне можно сопровождать демонстрацией слайдов по указанной теме (Блок 5)</w:t>
      </w:r>
    </w:p>
    <w:p w14:paraId="0507764E" w14:textId="59B23534" w:rsidR="00587FFE" w:rsidRPr="00587FFE" w:rsidRDefault="00587FFE" w:rsidP="00587FFE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Война началась с </w:t>
      </w:r>
      <w:proofErr w:type="spellStart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Синопского</w:t>
      </w:r>
      <w:proofErr w:type="spellEnd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 сражения, в котором Российский черноморский флот под командованием адмирала Нахимова практически полностью уничтожил Османский флот. Эта победа привела к входу в Черное море огромного англо-франко-османского флота (</w:t>
      </w:r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34 линейных корабля</w:t>
      </w:r>
      <w:r w:rsidR="00120DCE">
        <w:rPr>
          <w:rFonts w:ascii="Times New Roman" w:eastAsiaTheme="minorHAnsi" w:hAnsi="Times New Roman" w:cstheme="majorBidi"/>
          <w:bCs/>
          <w:i/>
          <w:sz w:val="24"/>
          <w:szCs w:val="24"/>
        </w:rPr>
        <w:t>,</w:t>
      </w:r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 17 фрегатов и 38 </w:t>
      </w:r>
      <w:proofErr w:type="spellStart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пароходо</w:t>
      </w:r>
      <w:proofErr w:type="spellEnd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-фрегатов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). Войска антироссийской коалиции сумели произвести высадку в Крыму и нанесли российской армии ряд поражений. Был осажден Севастополь. Русский флот (</w:t>
      </w:r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14 линейных кораблей, 6 фрегатов и 6 </w:t>
      </w:r>
      <w:proofErr w:type="spellStart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пароходо</w:t>
      </w:r>
      <w:proofErr w:type="spellEnd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-фрегатов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) не мог противостоять </w:t>
      </w:r>
      <w:proofErr w:type="gramStart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неприятельскому</w:t>
      </w:r>
      <w:proofErr w:type="gramEnd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, поэтому часть кораблей затопили перед входом в Севастопольскую бухту, что ещё больше укрепило город с моря. Более 20 тыс. моряков сошли на берег и встали в строй вместе с солдатами. 11 месяцев 48,5 тысяч защитников Севастополя</w:t>
      </w:r>
      <w:r w:rsidR="00120DCE">
        <w:rPr>
          <w:rFonts w:ascii="Times New Roman" w:eastAsiaTheme="minorHAnsi" w:hAnsi="Times New Roman" w:cstheme="majorBidi"/>
          <w:bCs/>
          <w:sz w:val="24"/>
          <w:szCs w:val="24"/>
        </w:rPr>
        <w:t>, при поддержке простых горожан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 героически противостояли 175-тысячной коалиционной армии. За это время погибли адмиралы Корнилов, Нахимов и Истомин, был тяжело ранен комендант крепости генерал </w:t>
      </w:r>
      <w:proofErr w:type="spellStart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Тотлебен</w:t>
      </w:r>
      <w:proofErr w:type="spellEnd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. С огромными трудами, почти полностью разрушив город</w:t>
      </w:r>
      <w:r w:rsidR="00120DCE">
        <w:rPr>
          <w:rFonts w:ascii="Times New Roman" w:eastAsiaTheme="minorHAnsi" w:hAnsi="Times New Roman" w:cstheme="majorBidi"/>
          <w:bCs/>
          <w:sz w:val="24"/>
          <w:szCs w:val="24"/>
        </w:rPr>
        <w:t>,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r w:rsidR="00120DCE">
        <w:rPr>
          <w:rFonts w:ascii="Times New Roman" w:eastAsiaTheme="minorHAnsi" w:hAnsi="Times New Roman" w:cstheme="majorBidi"/>
          <w:bCs/>
          <w:sz w:val="24"/>
          <w:szCs w:val="24"/>
        </w:rPr>
        <w:t>8 сентября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 xml:space="preserve"> 1855 г. французы и англичане заняли Малахов курган. Южную часть Севастополя пришлось оставить, а остатки флота затопить. </w:t>
      </w:r>
      <w:r w:rsidR="00120DCE">
        <w:rPr>
          <w:rFonts w:ascii="Times New Roman" w:eastAsiaTheme="minorHAnsi" w:hAnsi="Times New Roman" w:cstheme="majorBidi"/>
          <w:bCs/>
          <w:sz w:val="24"/>
          <w:szCs w:val="24"/>
        </w:rPr>
        <w:t>Однако, б</w:t>
      </w:r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еспримерное мужество защитников Севастополя истощило силы коалиции (</w:t>
      </w:r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потери в Крыму превысили 128 </w:t>
      </w:r>
      <w:proofErr w:type="spellStart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тыс</w:t>
      </w:r>
      <w:proofErr w:type="gramStart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.ч</w:t>
      </w:r>
      <w:proofErr w:type="gramEnd"/>
      <w:r w:rsidRPr="00587FFE">
        <w:rPr>
          <w:rFonts w:ascii="Times New Roman" w:eastAsiaTheme="minorHAnsi" w:hAnsi="Times New Roman" w:cstheme="majorBidi"/>
          <w:bCs/>
          <w:i/>
          <w:sz w:val="24"/>
          <w:szCs w:val="24"/>
        </w:rPr>
        <w:t>еловек</w:t>
      </w:r>
      <w:proofErr w:type="spellEnd"/>
      <w:r w:rsidRPr="00587FFE">
        <w:rPr>
          <w:rFonts w:ascii="Times New Roman" w:eastAsiaTheme="minorHAnsi" w:hAnsi="Times New Roman" w:cstheme="majorBidi"/>
          <w:bCs/>
          <w:sz w:val="24"/>
          <w:szCs w:val="24"/>
        </w:rPr>
        <w:t>) и Россия не потеряла Крым, как того хотели изначально союзники, хотя ей и было запрещено иметь военный флот в Черном море.</w:t>
      </w:r>
    </w:p>
    <w:p w14:paraId="5150E272" w14:textId="5326A758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Этот подвиг защитников Севастополя всколыхнул всю Россию и, несмотря на тяжелое поражение, объединил общество. Не случайно уже в 1870-1871 гг. был восстановлен Севастополь, а на Черное море вернулся российский флот. </w:t>
      </w:r>
      <w:r w:rsidR="00AA1E8F">
        <w:rPr>
          <w:rFonts w:ascii="Times New Roman" w:hAnsi="Times New Roman" w:cs="Times New Roman"/>
          <w:sz w:val="24"/>
          <w:szCs w:val="24"/>
        </w:rPr>
        <w:t>П</w:t>
      </w:r>
      <w:r w:rsidRPr="00C83EB9">
        <w:rPr>
          <w:rFonts w:ascii="Times New Roman" w:hAnsi="Times New Roman" w:cs="Times New Roman"/>
          <w:sz w:val="24"/>
          <w:szCs w:val="24"/>
        </w:rPr>
        <w:t>оэт Федор Тютчев по этому поводу написал стихотворное обращение к канцлеру А.М. Горчакову:</w:t>
      </w:r>
    </w:p>
    <w:p w14:paraId="270BFE77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Да, вы сдержали ваше слово:</w:t>
      </w:r>
    </w:p>
    <w:p w14:paraId="122DE6E9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Не двинув пушки, ни рубля,</w:t>
      </w:r>
    </w:p>
    <w:p w14:paraId="06003DA8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свои права вступает снова</w:t>
      </w:r>
    </w:p>
    <w:p w14:paraId="524A14AC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Родная русская земля —</w:t>
      </w:r>
    </w:p>
    <w:p w14:paraId="7F07DEA0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49FA7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нам завещанное море</w:t>
      </w:r>
    </w:p>
    <w:p w14:paraId="229DA981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Опять свободною волной,</w:t>
      </w:r>
    </w:p>
    <w:p w14:paraId="157C79A1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 кратком позабыв позоре,</w:t>
      </w:r>
    </w:p>
    <w:p w14:paraId="6352DF11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Лобзает берег свой родной.</w:t>
      </w:r>
    </w:p>
    <w:p w14:paraId="7D44773F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http://www.fedor-tutchev.ru/poezia126.html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469FB78E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После Крымской войны началось наиболее активное освоение Крыма. С 70-х гг.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 (за исключением Севастополя) развивается как российский курорт. Одновременно земледелие становится преобладающим занятием крымского населения. К 1890-м гг. посевы зерновых занимали 220 тыс. десятин земли. Еще 10 тыс. десятин занимали сады и виноградники.</w:t>
      </w:r>
    </w:p>
    <w:p w14:paraId="78518C3D" w14:textId="6D491F19" w:rsidR="00C83EB9" w:rsidRPr="00C83EB9" w:rsidRDefault="007302FC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р</w:t>
      </w:r>
      <w:r w:rsidR="00C83EB9" w:rsidRPr="00C83EB9">
        <w:rPr>
          <w:rFonts w:ascii="Times New Roman" w:hAnsi="Times New Roman" w:cs="Times New Roman"/>
          <w:sz w:val="24"/>
          <w:szCs w:val="24"/>
        </w:rPr>
        <w:t>еволюции</w:t>
      </w:r>
      <w:r>
        <w:rPr>
          <w:rFonts w:ascii="Times New Roman" w:hAnsi="Times New Roman" w:cs="Times New Roman"/>
          <w:sz w:val="24"/>
          <w:szCs w:val="24"/>
        </w:rPr>
        <w:t xml:space="preserve"> 1917 г.</w:t>
      </w:r>
      <w:r w:rsidR="00C83EB9" w:rsidRPr="00C83EB9">
        <w:rPr>
          <w:rFonts w:ascii="Times New Roman" w:hAnsi="Times New Roman" w:cs="Times New Roman"/>
          <w:sz w:val="24"/>
          <w:szCs w:val="24"/>
        </w:rPr>
        <w:t xml:space="preserve"> в Крыму проживало 800 тыс. человек, в том числе 400 тыс. русских и чуть менее 200 тыс. татар. </w:t>
      </w:r>
      <w:r w:rsidR="00C83EB9" w:rsidRPr="00C83EB9">
        <w:rPr>
          <w:rFonts w:ascii="Times New Roman" w:hAnsi="Times New Roman" w:cs="Times New Roman"/>
          <w:noProof/>
          <w:sz w:val="24"/>
          <w:szCs w:val="24"/>
        </w:rPr>
        <w:t xml:space="preserve">В нaчaлe XX вeкa Кpым в xoзяйcтвeннo-экoнoмичecкoм oтнoшeнии пpeдcтaвлял coбoй aгpapный кpaй c нeбoльшим чиcлoм </w:t>
      </w:r>
      <w:r w:rsidR="00C83EB9" w:rsidRPr="00C83EB9">
        <w:rPr>
          <w:rFonts w:ascii="Times New Roman" w:hAnsi="Times New Roman" w:cs="Times New Roman"/>
          <w:noProof/>
          <w:sz w:val="24"/>
          <w:szCs w:val="24"/>
        </w:rPr>
        <w:lastRenderedPageBreak/>
        <w:t>пpoмышлeнныx гopoдoв. Оcнoвными были Симфepoпoль и пopтoвыe гopoдa Сeвacтoпoль, Кepчь, Фeoдocия. Крым на протяжении XIX-XX веков стал местом паломничества писателей, поэтов, художников, композиторов. Памятные места связаны с именами великих россиян А.С. Пушкина, Л.Н. Толстого, А.П. Чехова, И.К. Айвазовского, А.И. Куинджи, И.И. Левитана, И.А. Бунина, М.А. Волошина, А.С. Грина, С.С. Прокофьева и многих других.</w:t>
      </w:r>
    </w:p>
    <w:p w14:paraId="6B7DEF3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1290BC8C" w14:textId="77777777" w:rsidTr="00C83EB9">
        <w:tc>
          <w:tcPr>
            <w:tcW w:w="9571" w:type="dxa"/>
          </w:tcPr>
          <w:p w14:paraId="594E7F39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Вопросы на закрепление (основная школа)</w:t>
            </w:r>
          </w:p>
          <w:p w14:paraId="337385C0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1. Каковы были основные причины эмиграции крымскотатарского населения в Турцию после присоединения Крыма к России?</w:t>
            </w:r>
          </w:p>
          <w:p w14:paraId="71DEDAA2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2. Что произошло с российским Черноморским флотом по итогам Крымской войны?</w:t>
            </w:r>
          </w:p>
          <w:p w14:paraId="0D76686C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3. Какие основные города были в Крыму в начале ХХ века?</w:t>
            </w:r>
          </w:p>
        </w:tc>
      </w:tr>
    </w:tbl>
    <w:p w14:paraId="559DFB0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B365C0" w14:textId="77777777" w:rsidR="00C83EB9" w:rsidRPr="00C83EB9" w:rsidRDefault="007302FC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После р</w:t>
      </w:r>
      <w:r w:rsidR="00C83EB9" w:rsidRPr="00C83EB9">
        <w:rPr>
          <w:rFonts w:ascii="Times New Roman" w:hAnsi="Times New Roman" w:cs="Times New Roman"/>
          <w:noProof/>
          <w:sz w:val="24"/>
          <w:szCs w:val="24"/>
        </w:rPr>
        <w:t xml:space="preserve">еволюции сoвeтcкaя влacть пoбeдилa в Кpыму пoзжe, чeм в цeнтpe Рoccии. Опopoй бoльшeвикoв в Кpыму был Сeвacтoпoль. Однако уже в кoнцe aпpeля 1918 г.гepмaнcкиe вoйcкa зaxвaтили Кpым, a в нoябpe 1918 г. иx cмeнили aнгличaнe c фpaнцузaми. </w:t>
      </w:r>
    </w:p>
    <w:p w14:paraId="5CE2F0B5" w14:textId="7D4ABBFC" w:rsidR="00120DCE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Лeтoм 1919 г. дeникинcкaя apмия зaнялa вecь Кpым. Однaкo oceнью 1920 г. Кpacнaя Аpмия вo глaвe c М.В. Фpунзe вoccтaнoвилa </w:t>
      </w:r>
      <w:r w:rsidR="00120DCE">
        <w:rPr>
          <w:rFonts w:ascii="Times New Roman" w:hAnsi="Times New Roman" w:cs="Times New Roman"/>
          <w:noProof/>
          <w:sz w:val="24"/>
          <w:szCs w:val="24"/>
        </w:rPr>
        <w:t xml:space="preserve">здесь </w:t>
      </w:r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coвeтcкую влacть. </w:t>
      </w:r>
      <w:r w:rsidR="00120DCE">
        <w:rPr>
          <w:rFonts w:ascii="Times New Roman" w:hAnsi="Times New Roman" w:cs="Times New Roman"/>
          <w:noProof/>
          <w:sz w:val="24"/>
          <w:szCs w:val="24"/>
        </w:rPr>
        <w:t xml:space="preserve">Из Крыма эмигрировали тогда </w:t>
      </w:r>
      <w:r w:rsidR="00AA1E8F">
        <w:rPr>
          <w:rFonts w:ascii="Times New Roman" w:hAnsi="Times New Roman" w:cs="Times New Roman"/>
          <w:noProof/>
          <w:sz w:val="24"/>
          <w:szCs w:val="24"/>
        </w:rPr>
        <w:t>сотни</w:t>
      </w:r>
      <w:r w:rsidR="00120DCE">
        <w:rPr>
          <w:rFonts w:ascii="Times New Roman" w:hAnsi="Times New Roman" w:cs="Times New Roman"/>
          <w:noProof/>
          <w:sz w:val="24"/>
          <w:szCs w:val="24"/>
        </w:rPr>
        <w:t xml:space="preserve"> тысяч человек, которые оказались разбросаны по всему свету. Очень ярко эти события показаны в кинофильме «Бег», снятым в 1970 г. по мотивам произведений Михаила Булгакова. </w:t>
      </w:r>
      <w:r w:rsidR="00AA1E8F">
        <w:rPr>
          <w:rFonts w:ascii="Times New Roman" w:hAnsi="Times New Roman" w:cs="Times New Roman"/>
          <w:noProof/>
          <w:sz w:val="24"/>
          <w:szCs w:val="24"/>
        </w:rPr>
        <w:t>Крым навсегда в сердцах многих русских людей, оторванных от Родины, стал последним воспоминанием о России.</w:t>
      </w:r>
    </w:p>
    <w:p w14:paraId="6867211A" w14:textId="18E98F36" w:rsidR="007302FC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noProof/>
          <w:sz w:val="24"/>
          <w:szCs w:val="24"/>
        </w:rPr>
        <w:t>Оceнью 1921 г. былa oбpaзoвaнa Кpымcкaя Автoнoмнaя Сoвeтcкaя Сoциaлиcтичecкaя Рecпубликa в cocтaвe РСФСР. С конца 1921 г. по июнь 1941 г. в Крыму произошла настоящая промышленная революция. Был построен Керченский металлургический завод. Значительно увеличилась добыча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Крыма.</w:t>
      </w:r>
    </w:p>
    <w:p w14:paraId="1813C8E1" w14:textId="77777777" w:rsidR="004E6601" w:rsidRPr="004E6601" w:rsidRDefault="004E6601" w:rsidP="004E6601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</w:t>
      </w:r>
      <w:proofErr w:type="gram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o</w:t>
      </w:r>
      <w:proofErr w:type="spellEnd"/>
      <w:proofErr w:type="gram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вpeмя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Великой Отечественной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вoйны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нeмeцко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-румынские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вoйcкa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oceнью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1941 г. вторглись в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Кpым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. Полуостров имел стратегическое значение, как один из путей к нефтеносным районам Кавказа (через Керченский пролив и Тамань). Кроме того, Крым был важен как база для авиации. С потерей Крыма советская авиация лишилась бы возможности налётов на нефтепромыслы Румынии, а немцы смогли бы наносить удары по целям на Кавказе.</w:t>
      </w:r>
    </w:p>
    <w:p w14:paraId="4A0E1E3A" w14:textId="77777777" w:rsidR="004E6601" w:rsidRPr="004E6601" w:rsidRDefault="004E6601" w:rsidP="004E6601">
      <w:pPr>
        <w:spacing w:after="0" w:line="36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lastRenderedPageBreak/>
        <w:t xml:space="preserve">После тяжелейших 2-месячных боев Красная Армия отступила на Тамань. Лишь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С</w:t>
      </w:r>
      <w:proofErr w:type="gram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e</w:t>
      </w:r>
      <w:proofErr w:type="gram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вacтoпoль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eщe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250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днeй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вo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глaвe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c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вицe-aдмиpaлoм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Ф.С.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Октябpьcким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cдepживaл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у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cвoиx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cтeн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300-тыcячную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apмию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вpaгa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. К июлю 1942 г. Севастополь пал. Его 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Как сообщало </w:t>
      </w:r>
      <w:proofErr w:type="spellStart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>Совинформбюро</w:t>
      </w:r>
      <w:proofErr w:type="spellEnd"/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: </w:t>
      </w:r>
      <w:r w:rsidRPr="004E6601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 xml:space="preserve">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</w:t>
      </w:r>
      <w:proofErr w:type="spellStart"/>
      <w:r w:rsidRPr="004E6601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>Севастопольцы</w:t>
      </w:r>
      <w:proofErr w:type="spellEnd"/>
      <w:r w:rsidRPr="004E6601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 xml:space="preserve"> обогатили славные боевые традиции народов СССР. Беззаветное мужество, ярость в борьбе с врагом и самоотверженность защитников Севастополя вдохновляют советских патриотов на дальнейшие героические подвиги в борьбе против ненавистных оккупантов</w:t>
      </w:r>
      <w:r w:rsidRPr="004E6601">
        <w:rPr>
          <w:rFonts w:ascii="Times New Roman" w:eastAsiaTheme="minorHAnsi" w:hAnsi="Times New Roman" w:cstheme="majorBidi"/>
          <w:bCs/>
          <w:sz w:val="24"/>
          <w:szCs w:val="24"/>
        </w:rPr>
        <w:t xml:space="preserve"> (Сообщение Советского Информбюро от 3 июля 1942 года).</w:t>
      </w:r>
    </w:p>
    <w:p w14:paraId="2C8038C8" w14:textId="77777777" w:rsidR="00C83EB9" w:rsidRPr="00C83EB9" w:rsidRDefault="00C83EB9" w:rsidP="004E66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Поэт Василий Лебедев-Кумач писал об обороне Севастополя:</w:t>
      </w:r>
    </w:p>
    <w:p w14:paraId="4E0F1C09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Восстань из пепла, Севастополь,</w:t>
      </w:r>
    </w:p>
    <w:p w14:paraId="34B354C5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Герой, прославленный навек!</w:t>
      </w:r>
    </w:p>
    <w:p w14:paraId="5EC7D8B0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Твой каждый уцелевший тополь</w:t>
      </w:r>
    </w:p>
    <w:p w14:paraId="33D0D0F3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Взлелеет русский человек.</w:t>
      </w:r>
    </w:p>
    <w:p w14:paraId="6CECBB2A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51FA3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Те камни, где ступал Нахимов,</w:t>
      </w:r>
    </w:p>
    <w:p w14:paraId="1B2B80EA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Нам стали дороги вдвойне,</w:t>
      </w:r>
    </w:p>
    <w:p w14:paraId="6EFD5C88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Когда мы, нашей кровью вымыв,</w:t>
      </w:r>
    </w:p>
    <w:p w14:paraId="08D3D135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Вернули их родной стране.</w:t>
      </w:r>
    </w:p>
    <w:p w14:paraId="410DA536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7E2FB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Израненный, но величавый,</w:t>
      </w:r>
    </w:p>
    <w:p w14:paraId="4F1B9345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Войдешь ты в летопись веков -</w:t>
      </w:r>
    </w:p>
    <w:p w14:paraId="6FEDA0F8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Бессмертный город нашей славы,</w:t>
      </w:r>
    </w:p>
    <w:p w14:paraId="0A45414F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Святыня русских моряков.</w:t>
      </w:r>
    </w:p>
    <w:p w14:paraId="1DE726E1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B3B89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наши дети внукам нашим</w:t>
      </w:r>
    </w:p>
    <w:p w14:paraId="5AB7E0A4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Расскажут в бухте голубой,</w:t>
      </w:r>
    </w:p>
    <w:p w14:paraId="5B31E6AB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Как гордо ты стоял на страже,</w:t>
      </w:r>
    </w:p>
    <w:p w14:paraId="246B07F6" w14:textId="77777777" w:rsidR="00C83EB9" w:rsidRPr="00C83EB9" w:rsidRDefault="00C83EB9" w:rsidP="0073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Прикрывши Родину собой!</w:t>
      </w:r>
    </w:p>
    <w:p w14:paraId="391D3A0A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http://tavrida-liter.narod.ru/klas/sev.htm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31486B06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При наличии мультимедийного оборудования рассказ можно сопровождать демонстрацией слайдов по Великой Отечественной войне (Блок 6). </w:t>
      </w:r>
    </w:p>
    <w:p w14:paraId="423E9368" w14:textId="3803D2D3" w:rsidR="00C83EB9" w:rsidRPr="00C83EB9" w:rsidRDefault="00C83EB9" w:rsidP="004E6601">
      <w:pPr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E6601">
        <w:rPr>
          <w:rFonts w:ascii="Times New Roman" w:hAnsi="Times New Roman" w:cs="Times New Roman"/>
          <w:noProof/>
          <w:sz w:val="24"/>
          <w:szCs w:val="24"/>
        </w:rPr>
        <w:t xml:space="preserve">Вecнoй 1944 г. coвeтcкиe вoйcкa oчиcтили Кpым oт oккупaнтoв. </w:t>
      </w:r>
      <w:proofErr w:type="gramStart"/>
      <w:r w:rsidRPr="004E6601">
        <w:rPr>
          <w:rFonts w:ascii="Times New Roman" w:hAnsi="Times New Roman" w:cs="Times New Roman"/>
          <w:noProof/>
          <w:sz w:val="24"/>
          <w:szCs w:val="24"/>
        </w:rPr>
        <w:t xml:space="preserve">В тoм жe гoду c пoлуocтpoвa были </w:t>
      </w:r>
      <w:r w:rsidR="004E6601">
        <w:rPr>
          <w:rFonts w:ascii="Times New Roman" w:hAnsi="Times New Roman" w:cs="Times New Roman"/>
          <w:noProof/>
          <w:sz w:val="24"/>
          <w:szCs w:val="24"/>
        </w:rPr>
        <w:t xml:space="preserve">необоснованно </w:t>
      </w:r>
      <w:r w:rsidRPr="004E6601">
        <w:rPr>
          <w:rFonts w:ascii="Times New Roman" w:hAnsi="Times New Roman" w:cs="Times New Roman"/>
          <w:noProof/>
          <w:sz w:val="24"/>
          <w:szCs w:val="24"/>
        </w:rPr>
        <w:t xml:space="preserve">выceлeны кpымcкиe тaтapы, болгары и греки, </w:t>
      </w:r>
      <w:r w:rsidRPr="004E6601">
        <w:rPr>
          <w:rFonts w:ascii="Times New Roman" w:hAnsi="Times New Roman" w:cs="Times New Roman"/>
          <w:noProof/>
          <w:sz w:val="24"/>
          <w:szCs w:val="24"/>
        </w:rPr>
        <w:lastRenderedPageBreak/>
        <w:t>кoтopыx oбвинили в coтpудничecтвe c oккупaнтaми</w:t>
      </w:r>
      <w:r w:rsidR="004E6601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4E6601" w:rsidRPr="004E6601">
        <w:rPr>
          <w:rFonts w:ascii="Times New Roman" w:hAnsi="Times New Roman" w:cs="Times New Roman"/>
          <w:i/>
          <w:noProof/>
          <w:sz w:val="24"/>
          <w:szCs w:val="24"/>
        </w:rPr>
        <w:t>Указ Президиума Верховного Совета СССР № 493 от 5 сентября 1967 года «О гражданах татарской национальности, проживавших в Крыму» признавал, что «после освобождения в 1944 году Крыма от фашистской оккупации факты активного сотрудничества с немецкими захватчиками определенной части проживающих в Крыму</w:t>
      </w:r>
      <w:proofErr w:type="gramEnd"/>
      <w:r w:rsidR="004E6601" w:rsidRPr="004E6601">
        <w:rPr>
          <w:rFonts w:ascii="Times New Roman" w:hAnsi="Times New Roman" w:cs="Times New Roman"/>
          <w:i/>
          <w:noProof/>
          <w:sz w:val="24"/>
          <w:szCs w:val="24"/>
        </w:rPr>
        <w:t xml:space="preserve"> татар были необоснованно отнесены ко всему татарскому населению Крыма». 14.11.1989 г. появилась Декларация Верховного Совета СССР «О признании незаконными и преступными репрессивных актов против народов, подвергшихся насильственному переселению, и обеспечении их прав»</w:t>
      </w:r>
      <w:r w:rsidR="004E6601">
        <w:rPr>
          <w:rFonts w:ascii="Times New Roman" w:hAnsi="Times New Roman" w:cs="Times New Roman"/>
          <w:noProof/>
          <w:sz w:val="24"/>
          <w:szCs w:val="24"/>
        </w:rPr>
        <w:t>)</w:t>
      </w:r>
      <w:r w:rsidRPr="004E6601">
        <w:rPr>
          <w:rFonts w:ascii="Times New Roman" w:hAnsi="Times New Roman" w:cs="Times New Roman"/>
          <w:noProof/>
          <w:sz w:val="24"/>
          <w:szCs w:val="24"/>
        </w:rPr>
        <w:t>. Крымская АССР была ликвидирована и создана Крымская область и город Севастополь в составе РСФСР.</w:t>
      </w:r>
    </w:p>
    <w:p w14:paraId="75A9C888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1954 г. в Советском Союзе готовились с помпой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гг. ХХ века российский писатель А.И. Солженицын по поводу этого акта: «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>Целая область была вне всяких законов «подарена» капризом подгулявшего султана!</w:t>
      </w:r>
      <w:r w:rsidRPr="00C83EB9">
        <w:rPr>
          <w:rFonts w:ascii="Times New Roman" w:hAnsi="Times New Roman" w:cs="Times New Roman"/>
          <w:sz w:val="24"/>
          <w:szCs w:val="24"/>
        </w:rPr>
        <w:t>».</w:t>
      </w:r>
    </w:p>
    <w:p w14:paraId="0D7EFBC0" w14:textId="11A085FC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1954-1991 годах Крымская область входила в состав УССР. </w:t>
      </w:r>
      <w:r w:rsidR="004E6601">
        <w:rPr>
          <w:rFonts w:ascii="Times New Roman" w:hAnsi="Times New Roman" w:cs="Times New Roman"/>
          <w:sz w:val="24"/>
          <w:szCs w:val="24"/>
        </w:rPr>
        <w:t xml:space="preserve">За эти годы </w:t>
      </w:r>
      <w:r w:rsidR="004E6601" w:rsidRPr="004E6601">
        <w:rPr>
          <w:rFonts w:ascii="Times New Roman" w:hAnsi="Times New Roman" w:cs="Times New Roman"/>
          <w:sz w:val="24"/>
          <w:szCs w:val="24"/>
        </w:rPr>
        <w:t xml:space="preserve">Крым становится «Всесоюзной здравницей», принимая </w:t>
      </w:r>
      <w:r w:rsidR="004E660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4E6601" w:rsidRPr="004E6601">
        <w:rPr>
          <w:rFonts w:ascii="Times New Roman" w:hAnsi="Times New Roman" w:cs="Times New Roman"/>
          <w:sz w:val="24"/>
          <w:szCs w:val="24"/>
        </w:rPr>
        <w:t xml:space="preserve">сотни тысяч туристов. </w:t>
      </w:r>
      <w:r w:rsidR="00432161">
        <w:rPr>
          <w:rFonts w:ascii="Times New Roman" w:hAnsi="Times New Roman" w:cs="Times New Roman"/>
          <w:sz w:val="24"/>
          <w:szCs w:val="24"/>
        </w:rPr>
        <w:t xml:space="preserve">Новый импульс получает виноделие – вина Массандры, Коктебеля и </w:t>
      </w:r>
      <w:proofErr w:type="spellStart"/>
      <w:r w:rsidR="00432161">
        <w:rPr>
          <w:rFonts w:ascii="Times New Roman" w:hAnsi="Times New Roman" w:cs="Times New Roman"/>
          <w:sz w:val="24"/>
          <w:szCs w:val="24"/>
        </w:rPr>
        <w:t>Инкермана</w:t>
      </w:r>
      <w:proofErr w:type="spellEnd"/>
      <w:r w:rsidR="00432161">
        <w:rPr>
          <w:rFonts w:ascii="Times New Roman" w:hAnsi="Times New Roman" w:cs="Times New Roman"/>
          <w:sz w:val="24"/>
          <w:szCs w:val="24"/>
        </w:rPr>
        <w:t xml:space="preserve"> стали широко известны за пределами СССР. Хорошо развита была обрабатывающая промышленность и транспорт.</w:t>
      </w:r>
      <w:r w:rsidR="004E6601">
        <w:rPr>
          <w:rFonts w:ascii="Times New Roman" w:hAnsi="Times New Roman" w:cs="Times New Roman"/>
          <w:sz w:val="24"/>
          <w:szCs w:val="24"/>
        </w:rPr>
        <w:t xml:space="preserve"> </w:t>
      </w:r>
      <w:r w:rsidR="007302FC">
        <w:rPr>
          <w:rFonts w:ascii="Times New Roman" w:hAnsi="Times New Roman" w:cs="Times New Roman"/>
          <w:sz w:val="24"/>
          <w:szCs w:val="24"/>
        </w:rPr>
        <w:t>Общность</w:t>
      </w:r>
      <w:r w:rsidRPr="00C83EB9">
        <w:rPr>
          <w:rFonts w:ascii="Times New Roman" w:hAnsi="Times New Roman" w:cs="Times New Roman"/>
          <w:sz w:val="24"/>
          <w:szCs w:val="24"/>
        </w:rPr>
        <w:t xml:space="preserve"> законов УССР и РСФСР в рамках единого государства, а также официальн</w:t>
      </w:r>
      <w:r w:rsidR="007302FC">
        <w:rPr>
          <w:rFonts w:ascii="Times New Roman" w:hAnsi="Times New Roman" w:cs="Times New Roman"/>
          <w:sz w:val="24"/>
          <w:szCs w:val="24"/>
        </w:rPr>
        <w:t>ое двуязычие</w:t>
      </w:r>
      <w:r w:rsidRPr="00C83EB9">
        <w:rPr>
          <w:rFonts w:ascii="Times New Roman" w:hAnsi="Times New Roman" w:cs="Times New Roman"/>
          <w:sz w:val="24"/>
          <w:szCs w:val="24"/>
        </w:rPr>
        <w:t xml:space="preserve"> области с фактическ</w:t>
      </w:r>
      <w:r w:rsidR="007302FC">
        <w:rPr>
          <w:rFonts w:ascii="Times New Roman" w:hAnsi="Times New Roman" w:cs="Times New Roman"/>
          <w:sz w:val="24"/>
          <w:szCs w:val="24"/>
        </w:rPr>
        <w:t>им преобладанием русского языка не создавало серьезных предпосылок для недовольства у жителей Крыма.</w:t>
      </w:r>
      <w:r w:rsidRPr="00C83EB9">
        <w:rPr>
          <w:rFonts w:ascii="Times New Roman" w:hAnsi="Times New Roman" w:cs="Times New Roman"/>
          <w:sz w:val="24"/>
          <w:szCs w:val="24"/>
        </w:rPr>
        <w:t xml:space="preserve"> Однако 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проголосовало 93,26%. Тем не менее, в нарушение итогов референдума в Крыму, Верховный Совет Украины принял 12 февраля 1991 г. закон «О восстановлении Крымской Автономной Советской Социалистической Республики» в составе УССР, а через 4 месяца внес соответствующие изменения в конституцию Украинской ССР 1978 года. Таким образом, после распада СССР Крым и Севастополь оказались в другом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хотя еще 21 мая 1992 года Верховный Совет РСФСР принял постановление № 2809-1, которое признавало Постановление Президиума Верховного Совета РСФСР от 5 февраля 1954 года «О передаче Крымской области из состава РСФСР в состав Украинской ССР» «не имеющим юридической силы с момента принятия» ввиду того, что оно было принято «с нарушением Конституции (Основного Закона) РСФСР и законодательной процедуры». </w:t>
      </w:r>
    </w:p>
    <w:p w14:paraId="5B8CAF6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на полуострове были очень сильны пророссийские настроения. Весной 1995 г. новый украинский президент Леонид Кучма склонил Верховный Совет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>Украины к ликвидации предусмотренного законом поста президента Крыма и отмены крымской конституции. В результате принятых решений в Киеве правительство автономии было полностью подчинено президенту Украины. 21 октября 1998 г. крымский парламент принял новую конституцию Крыма, которая говорила о принадлежности полуострова к Украине как ее неотъемлемой части и о подчинении ее правовым актам. Очевидно, что при принятии этого решения не были учтены результаты крымского референдума 1991 года.</w:t>
      </w:r>
    </w:p>
    <w:p w14:paraId="3F327E5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этого времени в Крыму усиленными темпами шла искусственная украинизация, ущемляющая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как русского большинства, так и других народов полуострова. </w:t>
      </w:r>
    </w:p>
    <w:p w14:paraId="0F2529E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конце 2013 – 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 При этом власть в стране захватили поддерживаемые странами НАТО праворадикальные и русофобские элементы. Это существенно ущемило российские национальные интересы в регионе.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С еще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бóльшей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остротой этот момент почувствовали в Крыму и Севастополе, где проживает подавляющее число русскоязычного населения и где сильна русская культурная традиция. 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За воссоединение с Россией на референдуме в Крыму проголосовали 96,77% жителей. 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субъектов – Республики Крым и города федерального значения Севастополя».</w:t>
      </w:r>
    </w:p>
    <w:p w14:paraId="1FC5E833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рассказ о стремлении Крыма и Севастополя в Россию можно сопровождать демонстрацией слайдов Возвращение Крыма в Россию (Блок 7).</w:t>
      </w:r>
    </w:p>
    <w:p w14:paraId="0669BF7A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</w:r>
    </w:p>
    <w:p w14:paraId="21E361B8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48325031" w14:textId="77777777" w:rsidTr="00C83EB9">
        <w:tc>
          <w:tcPr>
            <w:tcW w:w="9571" w:type="dxa"/>
          </w:tcPr>
          <w:p w14:paraId="2B28A4BD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 (основная школа)</w:t>
            </w:r>
          </w:p>
          <w:p w14:paraId="5144B8C8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1. Как изменилась структура экономики Крыма за предвоенный период?</w:t>
            </w:r>
          </w:p>
          <w:p w14:paraId="5471AD7E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 xml:space="preserve">2. Почему севастопольскую оборону от гитлеровских войск называют Второй </w:t>
            </w:r>
            <w:r w:rsidRPr="00C8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обороной Севастополя?</w:t>
            </w:r>
          </w:p>
          <w:p w14:paraId="281996A3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3. В каком году было принято решение о передаче Крыма в состав Украины?</w:t>
            </w:r>
          </w:p>
          <w:p w14:paraId="78B4B936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 xml:space="preserve">4. Какое событие побудило </w:t>
            </w:r>
            <w:proofErr w:type="spellStart"/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крымчан</w:t>
            </w:r>
            <w:proofErr w:type="spellEnd"/>
            <w:r w:rsidRPr="00C83EB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референдум о выходе из состава Украины?</w:t>
            </w:r>
          </w:p>
        </w:tc>
      </w:tr>
    </w:tbl>
    <w:p w14:paraId="4D3B402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884D5" w14:textId="333A5B14" w:rsidR="00C83EB9" w:rsidRDefault="00C83EB9" w:rsidP="00C83EB9">
      <w:pPr>
        <w:pStyle w:val="1"/>
        <w:ind w:firstLine="709"/>
        <w:jc w:val="both"/>
        <w:rPr>
          <w:sz w:val="24"/>
          <w:szCs w:val="24"/>
        </w:rPr>
      </w:pPr>
      <w:bookmarkStart w:id="5" w:name="_Toc257882142"/>
      <w:bookmarkStart w:id="6" w:name="_Toc257882262"/>
      <w:r w:rsidRPr="00C83EB9">
        <w:rPr>
          <w:sz w:val="24"/>
          <w:szCs w:val="24"/>
        </w:rPr>
        <w:t xml:space="preserve">Материалы по проведению </w:t>
      </w:r>
      <w:r w:rsidR="00CE3825">
        <w:rPr>
          <w:sz w:val="24"/>
          <w:szCs w:val="24"/>
        </w:rPr>
        <w:t>учебного занятия</w:t>
      </w:r>
      <w:r w:rsidR="003446FF">
        <w:rPr>
          <w:sz w:val="24"/>
          <w:szCs w:val="24"/>
        </w:rPr>
        <w:t xml:space="preserve"> (9-11 классы</w:t>
      </w:r>
      <w:r w:rsidRPr="00C83EB9">
        <w:rPr>
          <w:sz w:val="24"/>
          <w:szCs w:val="24"/>
        </w:rPr>
        <w:t>)</w:t>
      </w:r>
      <w:bookmarkEnd w:id="5"/>
      <w:bookmarkEnd w:id="6"/>
    </w:p>
    <w:p w14:paraId="48ACE4D3" w14:textId="77777777" w:rsidR="00C83EB9" w:rsidRPr="00C83EB9" w:rsidRDefault="00C83EB9" w:rsidP="00C83EB9"/>
    <w:p w14:paraId="2BD35FD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Крым, знаменитая Таврида - бесценная сокровищница памятников культуры многих народов. Место встречи таких мировых культур, как эллинская, иранская, иудаистская, византийская, мусульманская. Крым - одно из красивейших мест планеты, увенчанное прекрасными творениями природы и человека, покоряющее вас своим особым романтическим настроем.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А сколько волшебства в таких названиях, как Коктебель, Форос, Чуфут-Кале, Массандра, Балаклава, Кара-Даг, Ай-Петри, Ливадия… </w:t>
      </w:r>
      <w:proofErr w:type="gramEnd"/>
    </w:p>
    <w:p w14:paraId="670FEE1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EB9">
        <w:rPr>
          <w:rFonts w:ascii="Times New Roman" w:hAnsi="Times New Roman" w:cs="Times New Roman"/>
          <w:i/>
          <w:sz w:val="24"/>
          <w:szCs w:val="24"/>
        </w:rPr>
        <w:t>При наличии мультимедийного оборудования можно одновременно демонстрировать слайды с видами Крыма (Блок 1).</w:t>
      </w:r>
    </w:p>
    <w:p w14:paraId="692D5998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Именно о Крыме написал великий русский поэт А.С. Пушкин следующие строки:</w:t>
      </w:r>
    </w:p>
    <w:p w14:paraId="0BD2FE61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Всё живо там, всё там очей отрада,</w:t>
      </w:r>
    </w:p>
    <w:p w14:paraId="387580C4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Сады татар, селенья, города;</w:t>
      </w:r>
    </w:p>
    <w:p w14:paraId="0ED9BB85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Отражена волнами скал громада,</w:t>
      </w:r>
    </w:p>
    <w:p w14:paraId="51FB8866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морской дали теряются суда,</w:t>
      </w:r>
    </w:p>
    <w:p w14:paraId="39AC9BE7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Янтарь висит на лозах винограда;</w:t>
      </w:r>
    </w:p>
    <w:p w14:paraId="2DE5C782" w14:textId="77777777" w:rsidR="00C83EB9" w:rsidRPr="00C83EB9" w:rsidRDefault="00C83EB9" w:rsidP="00D0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лугах шумят бродящие стада...</w:t>
      </w:r>
    </w:p>
    <w:p w14:paraId="632390DA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http://pushkin.299.ru/52.htm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6678F819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Совсем недавно,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его влиянию на русскую историю и культуру.</w:t>
      </w:r>
    </w:p>
    <w:p w14:paraId="49D2CF6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История Крыма уникальна. Тысячелетия по его земле прокатывались волны народов и завоеваний. Историю Крыма можно начать с эллинской колонизации. Почти 200 лет эллины осваивали новые пространства – Средиземноморье и Черное море. К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до н.э. была колонизирована и Таврида. И наиболее ярким городом-колонией становится Херсонес Таврический (близ современного Севастополя). Именно греки привнесли в Крым свою культуру и традиции, наладили торговые связи. Степная же и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>горная часть Крыма принадлежала кочевникам евразийских степей – киммерийцам, скифам, сарматам…</w:t>
      </w:r>
    </w:p>
    <w:p w14:paraId="376C0AC5" w14:textId="186B6A83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VI века Крым попадает под влияние Византии. Византийские императоры начинают укреплять имеющиеся крепости и застраивать Тавриду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, чтобы защититься от набегов степняков-кочевников. Так появляются Алушта, Гурзуф и другие укрепления. Крым становится форпостом </w:t>
      </w:r>
      <w:r w:rsidR="004C5041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C83EB9">
        <w:rPr>
          <w:rFonts w:ascii="Times New Roman" w:hAnsi="Times New Roman" w:cs="Times New Roman"/>
          <w:sz w:val="24"/>
          <w:szCs w:val="24"/>
        </w:rPr>
        <w:t>православия в регионе.</w:t>
      </w:r>
    </w:p>
    <w:p w14:paraId="46E60BAC" w14:textId="11E5A299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Начиная со 2-й половины VII века и до середины IX, территория Крыма, без Херсонеса, во всех западноевропейских источниках именуется Хазария. </w:t>
      </w:r>
      <w:r w:rsidR="004C5041">
        <w:rPr>
          <w:rFonts w:ascii="Times New Roman" w:hAnsi="Times New Roman" w:cs="Times New Roman"/>
          <w:sz w:val="24"/>
          <w:szCs w:val="24"/>
        </w:rPr>
        <w:t>Т</w:t>
      </w:r>
      <w:r w:rsidRPr="00C83EB9">
        <w:rPr>
          <w:rFonts w:ascii="Times New Roman" w:hAnsi="Times New Roman" w:cs="Times New Roman"/>
          <w:sz w:val="24"/>
          <w:szCs w:val="24"/>
        </w:rPr>
        <w:t xml:space="preserve">юрки приняли иудаизм и создали могущественное государство на Северном Кавказе и в степях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Прикаспия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 Сев</w:t>
      </w:r>
      <w:r w:rsidR="004C5041">
        <w:rPr>
          <w:rFonts w:ascii="Times New Roman" w:hAnsi="Times New Roman" w:cs="Times New Roman"/>
          <w:sz w:val="24"/>
          <w:szCs w:val="24"/>
        </w:rPr>
        <w:t>ерного Причерноморья. В X веке Х</w:t>
      </w:r>
      <w:r w:rsidRPr="00C83EB9">
        <w:rPr>
          <w:rFonts w:ascii="Times New Roman" w:hAnsi="Times New Roman" w:cs="Times New Roman"/>
          <w:sz w:val="24"/>
          <w:szCs w:val="24"/>
        </w:rPr>
        <w:t>азарский каганат перестал существовать в результате победы русских дружин. Однако потомки иудеев (караимы и крымчаки) и сейчас остаются жить в горных районах Крыма.</w:t>
      </w:r>
    </w:p>
    <w:p w14:paraId="025A92BD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Киевский князь Владимир – креститель Руси, заключает союз с Византией и принимает христианство из рук Византийской церкви именно в крымском Херсонесе, который отныне у русских будет именоваться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. Таким образом, отсюда, с крымской земли, пошло распространение православия по Руси. Эта духовная скрепа усиливается и созданием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полуострова и на Тамани русского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Тмутараканского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княжества. С этого времени, в ряде арабских летописей Черное море начинает именоваться Русским.</w:t>
      </w:r>
    </w:p>
    <w:p w14:paraId="67BC1A8D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можно одновременно демонстрировать слайды по христианству в Крыму (Блок 2).</w:t>
      </w:r>
    </w:p>
    <w:p w14:paraId="36536E6A" w14:textId="62846F71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Начиная с XIII века и до середины XV, полуостров фактически нахо</w:t>
      </w:r>
      <w:r w:rsidR="004C5041">
        <w:rPr>
          <w:rFonts w:ascii="Times New Roman" w:hAnsi="Times New Roman" w:cs="Times New Roman"/>
          <w:sz w:val="24"/>
          <w:szCs w:val="24"/>
        </w:rPr>
        <w:t>дится под влиянием Золотой Орды</w:t>
      </w:r>
      <w:r w:rsidRPr="00C83E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Золотоордынцы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именуют его Крым. Население подразделяется на кочевое, обитающее в степных районах, и оседлое, освоившее горную часть и южное побережье. Бывшие греческие полисы превратились в центры генуэзской торговли.</w:t>
      </w:r>
    </w:p>
    <w:p w14:paraId="39BFA529" w14:textId="0DB43C30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Ханы основывают город Бахчисарай, как столицу Крымского улуса. Уже с конца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крымские правители проводят достаточно самостоятельную политику, бросая вызов даже золотоордынским ханам. Одним из наиболее известных крымских правителей того времени был Мамай, разбитый русскими войсками на Куликовом поле в 1380 г. </w:t>
      </w:r>
    </w:p>
    <w:p w14:paraId="082FE8C5" w14:textId="3EE267F3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Распад Золотой Орды позволил Османской империи захватить юг Крыма, разгромить извечных врагов генуэзцев, а недавно созданное Крымское ханство сделать своим протекторатом (1478-1483 гг.). С этого времени начинается активная исламизация Крыма. Единые цели османов и Крымского ханства с одной стороны и Московского государства – с другой, заставили Бахчисарай и Москву объединить свои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 xml:space="preserve">усилия в борьбе с ордынцами. Этот военно-политический союз </w:t>
      </w:r>
      <w:r w:rsidR="004C5041">
        <w:rPr>
          <w:rFonts w:ascii="Times New Roman" w:hAnsi="Times New Roman" w:cs="Times New Roman"/>
          <w:sz w:val="24"/>
          <w:szCs w:val="24"/>
        </w:rPr>
        <w:t>во многом способствовал</w:t>
      </w:r>
      <w:r w:rsidRPr="00C83EB9">
        <w:rPr>
          <w:rFonts w:ascii="Times New Roman" w:hAnsi="Times New Roman" w:cs="Times New Roman"/>
          <w:sz w:val="24"/>
          <w:szCs w:val="24"/>
        </w:rPr>
        <w:t xml:space="preserve"> окончанию ордынского ига для Москвы в 1480 г. </w:t>
      </w:r>
    </w:p>
    <w:p w14:paraId="31017CFF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рассказ о Крымском ханстве можно сопровождать демонстрацией слайдов по теме Крымское ханство – вассал Османской империи (Блок 3).</w:t>
      </w:r>
    </w:p>
    <w:p w14:paraId="21251BA7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Однако огромная потребность Османской империи в рабах, а также постоянно ведущиеся войны, в которых большая роль отводилась легкой крымско-татарской коннице, привели к тому, что наиболее выгодным ремеслом в Крымском ханстве становится война и работорговля. Отныне Крым - постоянный источник угроз для Московского, позже Российского государства и Украины, входившей тогда в Польско-Литовское государство. Как писал великий российский историк Сергей Михайлович Соловьев, 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«крымским ханам выгоднее было брать подарки с обоих государств, Московского и Литовского, обещать свою помощь тому, кто больше даст, а на самом деле, взяв денег с обоих, опустошать владения обоих, пользуясь </w:t>
      </w:r>
      <w:proofErr w:type="gramStart"/>
      <w:r w:rsidRPr="00C83EB9">
        <w:rPr>
          <w:rStyle w:val="22"/>
          <w:rFonts w:ascii="Times New Roman" w:hAnsi="Times New Roman" w:cs="Times New Roman"/>
          <w:sz w:val="24"/>
          <w:szCs w:val="24"/>
        </w:rPr>
        <w:t>из</w:t>
      </w:r>
      <w:proofErr w:type="gramEnd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 взаимною </w:t>
      </w:r>
      <w:proofErr w:type="spellStart"/>
      <w:r w:rsidRPr="00C83EB9">
        <w:rPr>
          <w:rStyle w:val="22"/>
          <w:rFonts w:ascii="Times New Roman" w:hAnsi="Times New Roman" w:cs="Times New Roman"/>
          <w:sz w:val="24"/>
          <w:szCs w:val="24"/>
        </w:rPr>
        <w:t>враждою</w:t>
      </w:r>
      <w:proofErr w:type="spellEnd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С этих пор сношения обоих государств с </w:t>
      </w:r>
      <w:proofErr w:type="spellStart"/>
      <w:r w:rsidRPr="00C83EB9">
        <w:rPr>
          <w:rStyle w:val="22"/>
          <w:rFonts w:ascii="Times New Roman" w:hAnsi="Times New Roman" w:cs="Times New Roman"/>
          <w:sz w:val="24"/>
          <w:szCs w:val="24"/>
        </w:rPr>
        <w:t>крымцами</w:t>
      </w:r>
      <w:proofErr w:type="spellEnd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 принимают характер </w:t>
      </w:r>
      <w:proofErr w:type="spellStart"/>
      <w:r w:rsidRPr="00C83EB9">
        <w:rPr>
          <w:rStyle w:val="22"/>
          <w:rFonts w:ascii="Times New Roman" w:hAnsi="Times New Roman" w:cs="Times New Roman"/>
          <w:sz w:val="24"/>
          <w:szCs w:val="24"/>
        </w:rPr>
        <w:t>задаривания</w:t>
      </w:r>
      <w:proofErr w:type="spellEnd"/>
      <w:r w:rsidRPr="00C83EB9">
        <w:rPr>
          <w:rStyle w:val="22"/>
          <w:rFonts w:ascii="Times New Roman" w:hAnsi="Times New Roman" w:cs="Times New Roman"/>
          <w:sz w:val="24"/>
          <w:szCs w:val="24"/>
        </w:rPr>
        <w:t xml:space="preserve"> разбойников, которые не сдерживаются никаким договором, никакими клятвами»</w:t>
      </w:r>
      <w:r w:rsidRPr="00C83EB9">
        <w:rPr>
          <w:rFonts w:ascii="Times New Roman" w:hAnsi="Times New Roman" w:cs="Times New Roman"/>
          <w:sz w:val="24"/>
          <w:szCs w:val="24"/>
        </w:rPr>
        <w:t xml:space="preserve"> (цит. по Андреев А.Р. История Крыма.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М., 2000.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С.142).</w:t>
      </w:r>
      <w:proofErr w:type="gramEnd"/>
    </w:p>
    <w:p w14:paraId="27A2A76B" w14:textId="0EBABBA2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Опасность, исходящая от Крымского ханства, многократно усиливалась для России наличием у Крыма династических и военных связей с другими осколками Золотой Орды – Казанским и Астраханским ханствами. В результате, русский царь Иван Грозный в течение 4-х лет (1552-1556) подчинил России Казань и Астрахань. Это привело к серьезному конфликту интересов укрепляющейся России с Крымом и Османской империей. С 1569 г. фактически началась русско-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война, приведшая к сожжению Москвы в 1571 г. и страшному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Молодинскому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побоищу в 1572 г под Серпуховом, в результате которого была уничтожена многотысячная крымско-ногайская армия. С этого времени крымско-татарские набеги хоть и оставались регулярными, но уже не носили столь разрушительный для страны характер, как ранее.</w:t>
      </w:r>
    </w:p>
    <w:p w14:paraId="25FD6DDE" w14:textId="5DC600B2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Уже в конце XVII - начале XVIII вв. Россия начала активно продвигаться в Приазовье и в Северное Причерноморье, в то время полностью находящиеся под властью крымских ханов. Основным геополитическим фактором, который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позволил поставить вопрос о расширении сфер влияния России и возможности установления контроля  над новыми территориями стало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присоединение в 1654 г. Украины. Именно с этого момента можно с уверенностью говорить о начале поэтапного движения России в южном направлении. Основным внешним фактором, побуждавшим нашу страну продвигаться на юг, была необходимость ликвидации грабительских набегов со стороны Крымского ханства на соседние страны (Россию и зависимые от нее Левобережную Украину и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Кабарду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). Другим фактором стало совершенно четкое вовлечение Крымского ханства и Османской империи как самостоятельных игроков в борьбу за Украину. В результате, с середины 80-х гг.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Россия фактически вступает в европейский антиосманский союз (Священная Лига) и начинает затяжную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>борьбу с Турцией и Крымом за контроль над Северным Причерноморьем. Эта борьба растянулась более чем на 100 лет</w:t>
      </w:r>
      <w:r w:rsidR="00432161">
        <w:rPr>
          <w:rFonts w:ascii="Times New Roman" w:hAnsi="Times New Roman" w:cs="Times New Roman"/>
          <w:sz w:val="24"/>
          <w:szCs w:val="24"/>
        </w:rPr>
        <w:t xml:space="preserve"> </w:t>
      </w:r>
      <w:r w:rsidR="00432161" w:rsidRPr="00432161">
        <w:rPr>
          <w:rFonts w:ascii="Times New Roman" w:hAnsi="Times New Roman" w:cs="Times New Roman"/>
          <w:sz w:val="24"/>
          <w:szCs w:val="24"/>
        </w:rPr>
        <w:t>(Крымские походы князя Голицына, Азовские походы Петра I, войны 1710-1711 и 1735-1739 гг.)</w:t>
      </w:r>
      <w:r w:rsidRPr="00C83EB9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432161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C83EB9">
        <w:rPr>
          <w:rFonts w:ascii="Times New Roman" w:hAnsi="Times New Roman" w:cs="Times New Roman"/>
          <w:sz w:val="24"/>
          <w:szCs w:val="24"/>
        </w:rPr>
        <w:t xml:space="preserve">русско-турецкой войны 1768-1774 годов стал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мирный договор 1774 года, по которому турки отказались от притязаний на Крым. Через несколько лет, 7 апреля 1783 года императрица Екатерина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подписала Манифест о присоединении Крыма к России.</w:t>
      </w:r>
    </w:p>
    <w:p w14:paraId="066CA7C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i/>
          <w:sz w:val="24"/>
          <w:szCs w:val="24"/>
        </w:rPr>
        <w:t>При наличии мультимедийного оборудования можно одновременно продемонстрировать слайд</w:t>
      </w: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r w:rsidRPr="00C83EB9">
        <w:rPr>
          <w:rFonts w:ascii="Times New Roman" w:hAnsi="Times New Roman" w:cs="Times New Roman"/>
          <w:i/>
          <w:sz w:val="24"/>
          <w:szCs w:val="24"/>
        </w:rPr>
        <w:t>Присоединение Крымского ханства к России (Блок 4).</w:t>
      </w:r>
    </w:p>
    <w:p w14:paraId="116C633E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Таким образом, столетняя «южная битва» увенчалась триумфальной победой России, которая обеспечила себе выход к Черному морю и закрепила за собой статус великой державы. Регулярная армия на южных и западных границах, эскадры Черноморского флота, караваны торговых кораблей были зримым подтверждением ее нового положения в мире. Решение «крымского пасьянса» изменило всю геополитическую структуру Старого Света в пользу России, без позволения которой отныне «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>ни одна пушка в Европе выпалить не смела</w:t>
      </w:r>
      <w:r w:rsidRPr="00C83EB9">
        <w:rPr>
          <w:rFonts w:ascii="Times New Roman" w:hAnsi="Times New Roman" w:cs="Times New Roman"/>
          <w:sz w:val="24"/>
          <w:szCs w:val="24"/>
        </w:rPr>
        <w:t>» (канцлер России А.А. Безбородко). Победы русского оружия и дипломатии XVIII в. заложили основу дальнейшего политического и социально-экономического развития страны в XIX-XX вв.</w:t>
      </w:r>
    </w:p>
    <w:p w14:paraId="062809FC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Знаменитый русский поэт и государственный деятель </w:t>
      </w:r>
      <w:hyperlink r:id="rId13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Гавриил Державин</w:t>
        </w:r>
      </w:hyperlink>
      <w:r w:rsidRPr="00C83EB9">
        <w:rPr>
          <w:rFonts w:ascii="Times New Roman" w:hAnsi="Times New Roman" w:cs="Times New Roman"/>
          <w:sz w:val="24"/>
          <w:szCs w:val="24"/>
        </w:rPr>
        <w:t xml:space="preserve"> писал в 1784 г. по поводу присоединения Крыма к России:</w:t>
      </w:r>
    </w:p>
    <w:p w14:paraId="4913AE76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Россия наложила руку</w:t>
      </w:r>
    </w:p>
    <w:p w14:paraId="1318BB43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E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Тавр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>, Кавказ и Херсонес,</w:t>
      </w:r>
    </w:p>
    <w:p w14:paraId="36D4BD60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распустя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 Босфоре флаги,</w:t>
      </w:r>
    </w:p>
    <w:p w14:paraId="1A71E305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Стамбулу флотами гремит:</w:t>
      </w:r>
    </w:p>
    <w:p w14:paraId="1E1EF3CF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«Не подвиги Готфридов храбрых,</w:t>
      </w:r>
    </w:p>
    <w:p w14:paraId="247C207F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крестовски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древни рати -</w:t>
      </w:r>
    </w:p>
    <w:p w14:paraId="48F768E0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Се мой теперь парит Орел»!</w:t>
      </w:r>
    </w:p>
    <w:p w14:paraId="567F30D1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Магмет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, от ужаса бледнея,</w:t>
      </w:r>
    </w:p>
    <w:p w14:paraId="68809ACA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Заносит из Европы ногу,</w:t>
      </w:r>
    </w:p>
    <w:p w14:paraId="28BF218F" w14:textId="77777777" w:rsidR="00C83EB9" w:rsidRPr="00C83EB9" w:rsidRDefault="00C83EB9" w:rsidP="004C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возрастает Константин.</w:t>
      </w:r>
    </w:p>
    <w:p w14:paraId="47772D3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6802B525" w14:textId="77777777" w:rsidTr="00C83EB9">
        <w:tc>
          <w:tcPr>
            <w:tcW w:w="9571" w:type="dxa"/>
          </w:tcPr>
          <w:p w14:paraId="420D53CB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 (старшая школа)</w:t>
            </w:r>
          </w:p>
          <w:p w14:paraId="145465EB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1. Кто был союзником Московского государства в войне с Ордой за обретение независимости?</w:t>
            </w:r>
          </w:p>
          <w:p w14:paraId="04D6B3AE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2. В чем основные причины постоянных набегов крымских татар на Русь и Украину?</w:t>
            </w:r>
          </w:p>
          <w:p w14:paraId="3BB7BC61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Какое событие привело к началу борьбы России за Крым?</w:t>
            </w:r>
          </w:p>
          <w:p w14:paraId="12C2A87D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4. В чем основные причины начала наступления России в Северное Причерноморье?</w:t>
            </w:r>
          </w:p>
          <w:p w14:paraId="50C66F51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5. В каком году Россия присоединила Крымское ханство?</w:t>
            </w:r>
          </w:p>
          <w:p w14:paraId="67A96132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6. Как Вы считаете, почему выход к Черному морю закрепил за Россией статус великой державы?</w:t>
            </w:r>
          </w:p>
        </w:tc>
      </w:tr>
    </w:tbl>
    <w:p w14:paraId="4AEC418E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BBAC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присоединением Крыма на полуострове начинается бурное развитие промышленности и торговли, неразрывно связанные с именем первого наместника князя Потемкина-Таврического. Строятся новые города Симферополь и Севастополь.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становится базой создающегося Российского черноморского флота. Конечно, значительная часть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населения не могла принять перемены. Связано это было и с религиозно-культурными моментами, и с прекращением практики набегов, работорговли и системы откупов в экономике. За несколько десятилетий большое количество татар переселилось в Турцию, а Крым стал заселяться выходцами из России, Польши, Германии. В результате, Крым из почти моноэтнического государства опять, как несколько веков назад, превратился в регион с большим разнообразием языков, культур и религий.</w:t>
      </w:r>
    </w:p>
    <w:p w14:paraId="4558539B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начале XIX века в Крыму развивается виноградарство (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Магарач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) и судостроение (Севастополь), прокладываются дороги. При князе Воронцове начинает обустраиваться Ялта, закладывается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дворец, а южный берег Крыма превращается в курорт.</w:t>
      </w:r>
    </w:p>
    <w:p w14:paraId="688C44D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Крым, превратившийся в «жемчужину империи» и Севастополь – база уже увенчавшего себя славой Черноморского флота - стали ареной Восточной или Крымской войны (</w:t>
      </w:r>
      <w:r w:rsidRPr="00B35271">
        <w:rPr>
          <w:rFonts w:ascii="Times New Roman" w:hAnsi="Times New Roman" w:cs="Times New Roman"/>
          <w:i/>
          <w:sz w:val="24"/>
          <w:szCs w:val="24"/>
        </w:rPr>
        <w:t>война между Российской империей и коалицией в составе Британской, Французской, Османской империй и Сардинского королевства</w:t>
      </w:r>
      <w:r w:rsidRPr="00C83EB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E3C127" w14:textId="7775DBF7" w:rsidR="004C5041" w:rsidRDefault="00C83EB9" w:rsidP="004C5041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рассказ о Крымской войне можно сопровождать демонстрацией слайдов по указанной теме (Блок 5)</w:t>
      </w:r>
    </w:p>
    <w:p w14:paraId="544AF6E4" w14:textId="5D091C5C" w:rsidR="00B35271" w:rsidRPr="00B35271" w:rsidRDefault="00B35271" w:rsidP="00B35271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 xml:space="preserve">Война началась с </w:t>
      </w:r>
      <w:proofErr w:type="spellStart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Синопского</w:t>
      </w:r>
      <w:proofErr w:type="spellEnd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 xml:space="preserve"> сражения, в котором Российский черноморский флот под командованием адмирала Нахимова практически полностью уничтожил Османский флот. Эта победа привела к входу в Черное море огромного англо-франко-османского флота (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34 линейных корабля, 17 фрегатов и 38 </w:t>
      </w:r>
      <w:proofErr w:type="spellStart"/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пароходо</w:t>
      </w:r>
      <w:proofErr w:type="spellEnd"/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-фрегатов</w:t>
      </w: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). Войска антироссийской коалиции сумели произвести высадку в Крыму и нанесли российской армии ряд поражений. Был осажден Севастополь. Русский флот (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14 линейных кораблей, 6 фрегатов и 6 </w:t>
      </w:r>
      <w:proofErr w:type="spellStart"/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пароходо</w:t>
      </w:r>
      <w:proofErr w:type="spellEnd"/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-фрегатов</w:t>
      </w: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 xml:space="preserve">) не мог противостоять </w:t>
      </w:r>
      <w:proofErr w:type="gramStart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неприятельскому</w:t>
      </w:r>
      <w:proofErr w:type="gramEnd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 xml:space="preserve">, поэтому часть кораблей затопили перед входом в Севастопольскую бухту, что ещё больше укрепило город с моря. Более 20 тыс. моряков сошли на берег и встали в строй вместе с солдатами. 11 месяцев 48,5 тысяч защитников Севастополя, </w:t>
      </w: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lastRenderedPageBreak/>
        <w:t xml:space="preserve">при поддержке простых горожан героически противостояли 175-тысячной коалиционной армии. За это время погибли адмиралы Корнилов, Нахимов и Истомин, был тяжело ранен комендант крепости генерал </w:t>
      </w:r>
      <w:proofErr w:type="spellStart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Тотлебен</w:t>
      </w:r>
      <w:proofErr w:type="spellEnd"/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. С огромными трудами, почти полностью разрушив город, 8 сентября 1855 г. французы и англичане заняли Малахов курган. Южную часть Севастополя пришлось оставить, а остатки флота затопить. Однако, беспримерное мужество защитников Севастополя истощило силы коалиции (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их</w:t>
      </w:r>
      <w:r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потери в Крыму превысили 128 тыс.</w:t>
      </w:r>
      <w:r>
        <w:rPr>
          <w:rFonts w:ascii="Times New Roman" w:eastAsiaTheme="minorHAnsi" w:hAnsi="Times New Roman" w:cstheme="majorBidi"/>
          <w:bCs/>
          <w:i/>
          <w:sz w:val="24"/>
          <w:szCs w:val="24"/>
        </w:rPr>
        <w:t xml:space="preserve"> </w:t>
      </w:r>
      <w:r w:rsidRPr="00B35271">
        <w:rPr>
          <w:rFonts w:ascii="Times New Roman" w:eastAsiaTheme="minorHAnsi" w:hAnsi="Times New Roman" w:cstheme="majorBidi"/>
          <w:bCs/>
          <w:i/>
          <w:sz w:val="24"/>
          <w:szCs w:val="24"/>
        </w:rPr>
        <w:t>человек</w:t>
      </w:r>
      <w:r w:rsidRPr="00B35271">
        <w:rPr>
          <w:rFonts w:ascii="Times New Roman" w:eastAsiaTheme="minorHAnsi" w:hAnsi="Times New Roman" w:cstheme="majorBidi"/>
          <w:bCs/>
          <w:sz w:val="24"/>
          <w:szCs w:val="24"/>
        </w:rPr>
        <w:t>) и Россия не потеряла Крым, как того хотели изначально союзники, хотя ей и было запрещено иметь военный флот в Черном море.</w:t>
      </w:r>
    </w:p>
    <w:p w14:paraId="5AEE788B" w14:textId="77777777" w:rsidR="00B35271" w:rsidRPr="00B35271" w:rsidRDefault="00B35271" w:rsidP="00B352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71">
        <w:rPr>
          <w:rFonts w:ascii="Times New Roman" w:hAnsi="Times New Roman" w:cs="Times New Roman"/>
          <w:sz w:val="24"/>
          <w:szCs w:val="24"/>
        </w:rPr>
        <w:t>Этот подвиг защитников Севастополя всколыхнул всю Россию и, несмотря на тяжелое поражение, объединил общество. Не случайно уже в 1870-1871 гг. был восстановлен Севастополь, а на Черное море вернулся российский флот. Поэт Федор Тютчев по этому поводу написал стихотворное обращение к канцлеру А.М. Горчакову:</w:t>
      </w:r>
    </w:p>
    <w:p w14:paraId="45696952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Да, вы сдержали ваше слово:</w:t>
      </w:r>
    </w:p>
    <w:p w14:paraId="77FA561D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Не двинув пушки, ни рубля,</w:t>
      </w:r>
    </w:p>
    <w:p w14:paraId="59C682E1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 свои права вступает снова</w:t>
      </w:r>
    </w:p>
    <w:p w14:paraId="2F97E4C1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Родная русская земля —</w:t>
      </w:r>
    </w:p>
    <w:p w14:paraId="712F92FB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6A357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нам завещанное море</w:t>
      </w:r>
    </w:p>
    <w:p w14:paraId="6A5519B1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Опять свободною волной,</w:t>
      </w:r>
    </w:p>
    <w:p w14:paraId="5DC79A61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 кратком позабыв позоре,</w:t>
      </w:r>
    </w:p>
    <w:p w14:paraId="4D7A5779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Лобзает берег свой родной.</w:t>
      </w:r>
    </w:p>
    <w:p w14:paraId="697AADCC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http://www.fedor-tutchev.ru/poezia126.html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226A5A15" w14:textId="13CB97DE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35271">
        <w:rPr>
          <w:rFonts w:ascii="Times New Roman" w:hAnsi="Times New Roman" w:cs="Times New Roman"/>
          <w:sz w:val="24"/>
          <w:szCs w:val="24"/>
        </w:rPr>
        <w:t xml:space="preserve">Крымской войны </w:t>
      </w:r>
      <w:r w:rsidRPr="00C83EB9">
        <w:rPr>
          <w:rFonts w:ascii="Times New Roman" w:hAnsi="Times New Roman" w:cs="Times New Roman"/>
          <w:sz w:val="24"/>
          <w:szCs w:val="24"/>
        </w:rPr>
        <w:t xml:space="preserve">началось наиболее активное освоение Крыма. Это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прежде всего со строительством сети железных дорог на полуострове. С 70-х гг.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в. Крым (за исключением Севастополя) развивается как российский курорт. Курортный статус Крыма повысился после того, как в Ливадии появилась летняя царская резиденция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Ливадийский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дворец. Одновременно земледелие становится преобладающим занятием крымского населения. К 1890-м гг. посевы зерновых занимали 220 тыс. десятин земли. Еще 10 тыс. десятин занимали сады и виноградники.</w:t>
      </w:r>
    </w:p>
    <w:p w14:paraId="650E8B7A" w14:textId="1251C424" w:rsidR="00C83EB9" w:rsidRPr="00C83EB9" w:rsidRDefault="00B35271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революционных событий 1917 г. </w:t>
      </w:r>
      <w:r w:rsidR="00C83EB9" w:rsidRPr="00C83EB9">
        <w:rPr>
          <w:rFonts w:ascii="Times New Roman" w:hAnsi="Times New Roman" w:cs="Times New Roman"/>
          <w:sz w:val="24"/>
          <w:szCs w:val="24"/>
        </w:rPr>
        <w:t xml:space="preserve">в Крыму проживало 800 тыс. человек, в том числе 400 тыс. русских и чуть менее 200 тыс. татар. </w:t>
      </w:r>
      <w:r w:rsidR="00C83EB9" w:rsidRPr="00C83EB9">
        <w:rPr>
          <w:rFonts w:ascii="Times New Roman" w:hAnsi="Times New Roman" w:cs="Times New Roman"/>
          <w:noProof/>
          <w:sz w:val="24"/>
          <w:szCs w:val="24"/>
        </w:rPr>
        <w:t>В нaчaлe XX вeкa Кpым в xoзяйcтвeннo-экoнoмичecкoм oтнoшeнии пpeдcтaвлял coбoй aгpapный кpaй c нeбoльшим чиcлoм пpoмышлeнныx гopoдoв. Оcнoвными были Симфepoпoль и пopтoвыe гopoдa Сeвacтoпoль, Кepчь, Фeoдocия. Крым на протяжении XIX-XX веков стал местом паломничества писателей, поэтов, художников, композиторов. Памятные места связаны с именами великих россиян А.С. Пушкина, Л.Н. Толстого, А.П. Чехова, И.К. Айвазовского, А.И. Куинджи, И.И. Левитана, И.А. Бунина, М.А. Волошина, А.С. Грина, С.С. Прокофьева и многих других.</w:t>
      </w:r>
    </w:p>
    <w:p w14:paraId="7A09BBD5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061EFAFA" w14:textId="77777777" w:rsidTr="00C83EB9">
        <w:tc>
          <w:tcPr>
            <w:tcW w:w="9571" w:type="dxa"/>
          </w:tcPr>
          <w:p w14:paraId="6277C586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Вопросы на закрепление (старшая школа)</w:t>
            </w:r>
          </w:p>
          <w:p w14:paraId="27E19C4B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1. Как Вы считаете, в чем причина широкой колонизации Крыма после присоединения его к России?</w:t>
            </w:r>
          </w:p>
          <w:p w14:paraId="1535B154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2. Чем ценен героический подвиг защитников Севастополя для России?</w:t>
            </w:r>
          </w:p>
          <w:p w14:paraId="47E0B350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>3. Когда был восстановлен разрушенный в ходе Крымской войны Севастополь и на Черном море вновь появился российский флот?</w:t>
            </w:r>
          </w:p>
          <w:p w14:paraId="124BEF10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Какие сферы деятельности были основой экономики Крыма в конце </w:t>
            </w: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XIX</w:t>
            </w:r>
            <w:r w:rsidRPr="00C83E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начале ХХ веков?</w:t>
            </w:r>
          </w:p>
        </w:tc>
      </w:tr>
    </w:tbl>
    <w:p w14:paraId="6D8F0B3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56DD81" w14:textId="78814AED" w:rsidR="0033439C" w:rsidRPr="0033439C" w:rsidRDefault="00C83EB9" w:rsidP="0033439C">
      <w:pPr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После </w:t>
      </w:r>
      <w:r w:rsidR="00A86EDA">
        <w:rPr>
          <w:rFonts w:ascii="Times New Roman" w:hAnsi="Times New Roman" w:cs="Times New Roman"/>
          <w:noProof/>
          <w:sz w:val="24"/>
          <w:szCs w:val="24"/>
        </w:rPr>
        <w:t>Октябрь</w:t>
      </w:r>
      <w:r w:rsidR="00B35271">
        <w:rPr>
          <w:rFonts w:ascii="Times New Roman" w:hAnsi="Times New Roman" w:cs="Times New Roman"/>
          <w:noProof/>
          <w:sz w:val="24"/>
          <w:szCs w:val="24"/>
        </w:rPr>
        <w:t>ской революции</w:t>
      </w:r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 сoвeтcкaя влacть пoбeдилa в Кpыму пoзжe, чeм в цeнтpe Рoccии. Опopoй бoльшeвикoв был Сeвacтoпoль. Однако уже в кoнцe aпpeля 1918 г. гepмaнcкиe вoйcкa </w:t>
      </w:r>
      <w:bookmarkStart w:id="7" w:name="_GoBack"/>
      <w:bookmarkEnd w:id="7"/>
      <w:r w:rsidRPr="00C83EB9">
        <w:rPr>
          <w:rFonts w:ascii="Times New Roman" w:hAnsi="Times New Roman" w:cs="Times New Roman"/>
          <w:noProof/>
          <w:sz w:val="24"/>
          <w:szCs w:val="24"/>
        </w:rPr>
        <w:t xml:space="preserve">зaxвaтили полуостров, a в нoябpe 1918 г. иx cмeнили aнгличaнe c фpaнцузaми. Лeтoм 1919 г. дeникинcкaя apмия зaнялa вecь Кpым. Однaкo oceнью 1920 г. Кpacнaя Аpмия вo глaвe c М.В. Фpунзe вoccтaнoвилa coвeтcкую влacть. </w:t>
      </w:r>
      <w:r w:rsidR="0033439C"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Из Крыма эмигрировали тогда </w:t>
      </w:r>
      <w:r w:rsidR="0033439C">
        <w:rPr>
          <w:rFonts w:ascii="Times New Roman" w:eastAsiaTheme="minorHAnsi" w:hAnsi="Times New Roman" w:cstheme="majorBidi"/>
          <w:bCs/>
          <w:sz w:val="24"/>
          <w:szCs w:val="24"/>
        </w:rPr>
        <w:t>сотни</w:t>
      </w:r>
      <w:r w:rsidR="0033439C"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 тысяч человек, которые </w:t>
      </w:r>
      <w:proofErr w:type="gramStart"/>
      <w:r w:rsidR="0033439C" w:rsidRPr="0033439C">
        <w:rPr>
          <w:rFonts w:ascii="Times New Roman" w:eastAsiaTheme="minorHAnsi" w:hAnsi="Times New Roman" w:cstheme="majorBidi"/>
          <w:bCs/>
          <w:sz w:val="24"/>
          <w:szCs w:val="24"/>
        </w:rPr>
        <w:t>оказались</w:t>
      </w:r>
      <w:proofErr w:type="gramEnd"/>
      <w:r w:rsidR="0033439C"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 разбросаны по всему свету. Очень ярко эти события показаны в кинофильме «Бег», снятым в 1970 г. по мотивам произведений Михаила Булгакова. Крым навсегда в сердцах многих русских людей, оторванных от Родины, стал последним воспоминанием о России.</w:t>
      </w:r>
    </w:p>
    <w:p w14:paraId="717C8EB4" w14:textId="3D492A5F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Казачий офицер Николай </w:t>
      </w:r>
      <w:proofErr w:type="spellStart"/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Туроверов</w:t>
      </w:r>
      <w:proofErr w:type="spellEnd"/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theme="majorBidi"/>
          <w:bCs/>
          <w:sz w:val="24"/>
          <w:szCs w:val="24"/>
        </w:rPr>
        <w:t xml:space="preserve">уже в эмиграции </w:t>
      </w: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написал следующие стихи:</w:t>
      </w:r>
    </w:p>
    <w:p w14:paraId="527B7E82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Уходили мы из Крыма </w:t>
      </w:r>
    </w:p>
    <w:p w14:paraId="66B12973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среди дыма и огня. </w:t>
      </w:r>
    </w:p>
    <w:p w14:paraId="35901405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Я с кормы, все время мимо, </w:t>
      </w:r>
    </w:p>
    <w:p w14:paraId="735CC53A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В своего стрелял коня.</w:t>
      </w:r>
    </w:p>
    <w:p w14:paraId="490731DD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</w:p>
    <w:p w14:paraId="3410C56D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А он плыл, изнемогая, </w:t>
      </w:r>
    </w:p>
    <w:p w14:paraId="0272ADC9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за высокою кормой, </w:t>
      </w:r>
    </w:p>
    <w:p w14:paraId="04819A91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все не веря, все не зная, </w:t>
      </w:r>
    </w:p>
    <w:p w14:paraId="7B135609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что прощается со мной.</w:t>
      </w:r>
    </w:p>
    <w:p w14:paraId="2FD8924B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</w:p>
    <w:p w14:paraId="22711BB1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Сколько раз одной могилы </w:t>
      </w:r>
    </w:p>
    <w:p w14:paraId="684023F9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ожидали мы в бою; </w:t>
      </w:r>
    </w:p>
    <w:p w14:paraId="7FB0FD04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Конь все плыл, теряя силы, </w:t>
      </w:r>
    </w:p>
    <w:p w14:paraId="43E7826E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веря в преданность мою.</w:t>
      </w:r>
    </w:p>
    <w:p w14:paraId="23839918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</w:p>
    <w:p w14:paraId="0A94ED1D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Мой денщик стрелял не мимо. </w:t>
      </w:r>
    </w:p>
    <w:p w14:paraId="0E591847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Покраснела чуть вода. </w:t>
      </w:r>
    </w:p>
    <w:p w14:paraId="0B050BC0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 xml:space="preserve">Уходящий берег Крыма </w:t>
      </w:r>
    </w:p>
    <w:p w14:paraId="5BA081D1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я запомнил навсегда.</w:t>
      </w:r>
    </w:p>
    <w:p w14:paraId="37A10A30" w14:textId="77777777" w:rsidR="0033439C" w:rsidRPr="0033439C" w:rsidRDefault="0033439C" w:rsidP="0033439C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(</w:t>
      </w:r>
      <w:hyperlink r:id="rId15" w:history="1">
        <w:r w:rsidRPr="0033439C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>http://nabokov.gatchina3000.ru/museum/first_wave1.htm</w:t>
        </w:r>
      </w:hyperlink>
      <w:r w:rsidRPr="0033439C">
        <w:rPr>
          <w:rFonts w:ascii="Times New Roman" w:eastAsiaTheme="minorHAnsi" w:hAnsi="Times New Roman" w:cstheme="majorBidi"/>
          <w:bCs/>
          <w:sz w:val="24"/>
          <w:szCs w:val="24"/>
        </w:rPr>
        <w:t>)</w:t>
      </w:r>
    </w:p>
    <w:p w14:paraId="4905EEC2" w14:textId="5819807C" w:rsidR="00CD248A" w:rsidRPr="00C83EB9" w:rsidRDefault="00C83EB9" w:rsidP="0033439C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noProof/>
          <w:sz w:val="24"/>
          <w:szCs w:val="24"/>
        </w:rPr>
        <w:lastRenderedPageBreak/>
        <w:t>Оceнью 1921 г. былa oбpaзoвaнa Кpымcкaя Автoнoмнaя Сoвeтcкaя Сoциaлиcтичecкaя Рecпубликa в cocтaвe РСФСР. С конца 1921 г. по июнь 1941 г. в Крыму произошла настоящая промышленная революция. Был построен Керченский металлургический завод им. П.Л. Войкова. Значительно увеличилась добыча керченской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Крыма.</w:t>
      </w:r>
      <w:r w:rsidR="0033439C">
        <w:rPr>
          <w:rFonts w:ascii="Times New Roman" w:hAnsi="Times New Roman" w:cs="Times New Roman"/>
          <w:noProof/>
          <w:sz w:val="24"/>
          <w:szCs w:val="24"/>
        </w:rPr>
        <w:t xml:space="preserve"> Одновременно новый импульс получает культурная и научная жизнь полуострова – развивается Крымский университет, появляются педагогический</w:t>
      </w:r>
      <w:r w:rsidR="00485706">
        <w:rPr>
          <w:rFonts w:ascii="Times New Roman" w:hAnsi="Times New Roman" w:cs="Times New Roman"/>
          <w:noProof/>
          <w:sz w:val="24"/>
          <w:szCs w:val="24"/>
        </w:rPr>
        <w:t>, медицинский</w:t>
      </w:r>
      <w:r w:rsidR="0033439C">
        <w:rPr>
          <w:rFonts w:ascii="Times New Roman" w:hAnsi="Times New Roman" w:cs="Times New Roman"/>
          <w:noProof/>
          <w:sz w:val="24"/>
          <w:szCs w:val="24"/>
        </w:rPr>
        <w:t xml:space="preserve"> и технический вузы, одна из крупнейших в стране </w:t>
      </w:r>
      <w:r w:rsidR="0033439C" w:rsidRPr="0033439C">
        <w:rPr>
          <w:rFonts w:ascii="Times New Roman" w:hAnsi="Times New Roman" w:cs="Times New Roman"/>
          <w:noProof/>
          <w:sz w:val="24"/>
          <w:szCs w:val="24"/>
        </w:rPr>
        <w:t>Симеизская обсерватория</w:t>
      </w:r>
      <w:r w:rsidR="0033439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AB0786E" w14:textId="77777777" w:rsidR="00485706" w:rsidRPr="00485706" w:rsidRDefault="00485706" w:rsidP="00485706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</w:t>
      </w:r>
      <w:proofErr w:type="gram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o</w:t>
      </w:r>
      <w:proofErr w:type="spellEnd"/>
      <w:proofErr w:type="gram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вpeмя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Великой Отечественной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вoйны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нeмeцко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-румынские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вoйcкa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oceнью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1941 г. вторглись в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Кpым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. Полуостров имел стратегическое значение, как один из путей к нефтеносным районам Кавказа (через Керченский пролив и Тамань). Кроме того, Крым был важен как база для авиации. С потерей Крыма советская авиация лишилась бы возможности налётов на нефтепромыслы Румынии, а немцы смогли бы наносить удары по целям на Кавказе.</w:t>
      </w:r>
    </w:p>
    <w:p w14:paraId="3F08F54B" w14:textId="77777777" w:rsidR="00485706" w:rsidRPr="00485706" w:rsidRDefault="00485706" w:rsidP="00485706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После тяжелейших 2-месячных боев Красная Армия отступила на Тамань. Лишь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С</w:t>
      </w:r>
      <w:proofErr w:type="gram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e</w:t>
      </w:r>
      <w:proofErr w:type="gram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вacтoпoль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eщe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250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днeй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вo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глaвe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c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вицe-aдмиpaлoм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Ф.С.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Октябpьcким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cдepживaл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у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cвoиx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cтeн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300-тыcячную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apмию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вpaгa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. К июлю 1942 г. Севастополь пал. Его 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Как сообщало </w:t>
      </w:r>
      <w:proofErr w:type="spellStart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>Совинформбюро</w:t>
      </w:r>
      <w:proofErr w:type="spellEnd"/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: </w:t>
      </w:r>
      <w:r w:rsidRPr="00485706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 xml:space="preserve">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</w:t>
      </w:r>
      <w:proofErr w:type="spellStart"/>
      <w:r w:rsidRPr="00485706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>Севастопольцы</w:t>
      </w:r>
      <w:proofErr w:type="spellEnd"/>
      <w:r w:rsidRPr="00485706">
        <w:rPr>
          <w:rFonts w:ascii="Times New Roman" w:eastAsiaTheme="minorHAnsi" w:hAnsi="Times New Roman" w:cstheme="majorBidi"/>
          <w:bCs/>
          <w:i/>
          <w:iCs/>
          <w:color w:val="000000" w:themeColor="text1"/>
          <w:sz w:val="24"/>
          <w:szCs w:val="24"/>
        </w:rPr>
        <w:t xml:space="preserve"> обогатили славные боевые традиции народов СССР. Беззаветное мужество, ярость в борьбе с врагом и самоотверженность защитников Севастополя вдохновляют советских патриотов на дальнейшие героические подвиги в борьбе против ненавистных оккупантов</w:t>
      </w:r>
      <w:r w:rsidRPr="00485706">
        <w:rPr>
          <w:rFonts w:ascii="Times New Roman" w:eastAsiaTheme="minorHAnsi" w:hAnsi="Times New Roman" w:cstheme="majorBidi"/>
          <w:bCs/>
          <w:sz w:val="24"/>
          <w:szCs w:val="24"/>
        </w:rPr>
        <w:t xml:space="preserve"> (Сообщение Советского Информбюро от 3 июля 1942 года).</w:t>
      </w:r>
    </w:p>
    <w:p w14:paraId="7E60B11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Поэт Василий Лебедев-Кумач писал об обороне Севастополя:</w:t>
      </w:r>
    </w:p>
    <w:p w14:paraId="5E75A9F2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Восстань из пепла, Севастополь,</w:t>
      </w:r>
    </w:p>
    <w:p w14:paraId="6305A1EC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Герой, прославленный навек!</w:t>
      </w:r>
    </w:p>
    <w:p w14:paraId="6A21C1FC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Твой каждый уцелевший тополь</w:t>
      </w:r>
    </w:p>
    <w:p w14:paraId="2C1BC5ED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Взлелеет русский человек.</w:t>
      </w:r>
    </w:p>
    <w:p w14:paraId="4084E5B9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6DAEC4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Те камни, где ступал Нахимов,</w:t>
      </w:r>
    </w:p>
    <w:p w14:paraId="1BD676C3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Нам стали дороги вдвойне,</w:t>
      </w:r>
    </w:p>
    <w:p w14:paraId="0D96DD5A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Когда мы, нашей кровью вымыв,</w:t>
      </w:r>
    </w:p>
    <w:p w14:paraId="6FB6763F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Вернули их родной стране.</w:t>
      </w:r>
    </w:p>
    <w:p w14:paraId="45E343B3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A90AC3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Израненный, но величавый,</w:t>
      </w:r>
    </w:p>
    <w:p w14:paraId="020EA16D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Войдешь ты в летопись веков -</w:t>
      </w:r>
    </w:p>
    <w:p w14:paraId="06538A20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Бессмертный город нашей славы,</w:t>
      </w:r>
    </w:p>
    <w:p w14:paraId="4DE69198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Святыня русских моряков.</w:t>
      </w:r>
    </w:p>
    <w:p w14:paraId="216C45E2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1B934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 наши дети внукам нашим</w:t>
      </w:r>
    </w:p>
    <w:p w14:paraId="0FEAF262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Расскажут в бухте голубой,</w:t>
      </w:r>
    </w:p>
    <w:p w14:paraId="4361620F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Как гордо ты стоял на страже,</w:t>
      </w:r>
    </w:p>
    <w:p w14:paraId="09FBA5BB" w14:textId="77777777" w:rsidR="00C83EB9" w:rsidRPr="00C83EB9" w:rsidRDefault="00C83EB9" w:rsidP="00CD2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Прикрывши Родину собой!</w:t>
      </w:r>
    </w:p>
    <w:p w14:paraId="1611A6F7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C83EB9">
          <w:rPr>
            <w:rStyle w:val="a9"/>
            <w:rFonts w:ascii="Times New Roman" w:hAnsi="Times New Roman" w:cs="Times New Roman"/>
            <w:sz w:val="24"/>
            <w:szCs w:val="24"/>
          </w:rPr>
          <w:t>http://tavrida-liter.narod.ru/klas/sev.htm</w:t>
        </w:r>
      </w:hyperlink>
      <w:r w:rsidRPr="00C83EB9">
        <w:rPr>
          <w:rFonts w:ascii="Times New Roman" w:hAnsi="Times New Roman" w:cs="Times New Roman"/>
          <w:sz w:val="24"/>
          <w:szCs w:val="24"/>
        </w:rPr>
        <w:t>)</w:t>
      </w:r>
    </w:p>
    <w:p w14:paraId="3E3F15C4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При наличии мультимедийного оборудования рассказ можно сопровождать демонстрацией слайдов по Великой Отечественной войне (Блок 6). </w:t>
      </w:r>
    </w:p>
    <w:p w14:paraId="1532D759" w14:textId="7BA0E6C2" w:rsidR="00C83EB9" w:rsidRPr="00485706" w:rsidRDefault="00485706" w:rsidP="00C83EB9">
      <w:pPr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D1B2B">
        <w:rPr>
          <w:rFonts w:ascii="Times New Roman" w:hAnsi="Times New Roman" w:cs="Times New Roman"/>
          <w:noProof/>
          <w:sz w:val="24"/>
          <w:szCs w:val="24"/>
        </w:rPr>
        <w:t xml:space="preserve">Вecнoй 1944 г. coвeтcкиe вoйcкa oчиcтили Кpым oт oккупaнтoв. </w:t>
      </w:r>
      <w:proofErr w:type="gramStart"/>
      <w:r w:rsidRPr="007D1B2B">
        <w:rPr>
          <w:rFonts w:ascii="Times New Roman" w:hAnsi="Times New Roman" w:cs="Times New Roman"/>
          <w:noProof/>
          <w:sz w:val="24"/>
          <w:szCs w:val="24"/>
        </w:rPr>
        <w:t>В тoм жe гoду c пoлуocтpoвa были необоснованно выceлeны кpымcкиe тaтapы, болгары и греки, кoтopыx oбвинили в coтpудничecтвe c oккупaнтaми (</w:t>
      </w:r>
      <w:r w:rsidRPr="007D1B2B">
        <w:rPr>
          <w:rFonts w:ascii="Times New Roman" w:hAnsi="Times New Roman" w:cs="Times New Roman"/>
          <w:i/>
          <w:noProof/>
          <w:sz w:val="24"/>
          <w:szCs w:val="24"/>
        </w:rPr>
        <w:t>Указ Президиума Верховного Совета СССР № 493 от 5 сентября 1967 года «О гражданах татарской национальности, проживавших в Крыму» признавал, что «после освобождения в 1944 году Крыма от фашистской оккупации факты активного сотрудничества с немецкими захватчиками определенной части проживающих в Крыму</w:t>
      </w:r>
      <w:proofErr w:type="gramEnd"/>
      <w:r w:rsidRPr="007D1B2B">
        <w:rPr>
          <w:rFonts w:ascii="Times New Roman" w:hAnsi="Times New Roman" w:cs="Times New Roman"/>
          <w:i/>
          <w:noProof/>
          <w:sz w:val="24"/>
          <w:szCs w:val="24"/>
        </w:rPr>
        <w:t xml:space="preserve"> татар были необоснованно отнесены ко всему татарскому населению Крыма». 14.11.1989 г. появилась Декларация Верховного Совета СССР «О признании незаконными и преступными репрессивных актов против народов, подвергшихся насильственному переселению, и обеспечении их прав»</w:t>
      </w:r>
      <w:r w:rsidRPr="007D1B2B">
        <w:rPr>
          <w:rFonts w:ascii="Times New Roman" w:hAnsi="Times New Roman" w:cs="Times New Roman"/>
          <w:noProof/>
          <w:sz w:val="24"/>
          <w:szCs w:val="24"/>
        </w:rPr>
        <w:t>). Крымская АССР была ликвидирована и создана Крымская область и город Севастополь в составе РСФСР.</w:t>
      </w:r>
    </w:p>
    <w:p w14:paraId="5A7C2E53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Народное хозяйство Крыма после войны оказалось в крайне плачевном состоянии. Этот факт, а также празднование 300-летия воссоединения Украины и России, легли в основу того, что в 1954 г. с нарушением Конституции РСФСР и законодательной процедуры Крымская область и Севастополь оказались переданы из состава РСФСР в состав Украинской ССР со следующей формулировкой: «Учитывая общность экономики, территориальную близость и тесные хозяйственные и культурные связи между Крымской областью и Украинской ССР». Как писал в начале 90-х гг. ХХ века российский писатель А.И. Солженицын по поводу этого акта, инициированного Никитой Сергеевичем Хрущевым, «</w:t>
      </w:r>
      <w:r w:rsidRPr="00C83EB9">
        <w:rPr>
          <w:rStyle w:val="22"/>
          <w:rFonts w:ascii="Times New Roman" w:hAnsi="Times New Roman" w:cs="Times New Roman"/>
          <w:sz w:val="24"/>
          <w:szCs w:val="24"/>
        </w:rPr>
        <w:t>Целая область была вне всяких законов «подарена» капризом подгулявшего султана!</w:t>
      </w:r>
      <w:r w:rsidRPr="00C83EB9">
        <w:rPr>
          <w:rFonts w:ascii="Times New Roman" w:hAnsi="Times New Roman" w:cs="Times New Roman"/>
          <w:sz w:val="24"/>
          <w:szCs w:val="24"/>
        </w:rPr>
        <w:t>».</w:t>
      </w:r>
    </w:p>
    <w:p w14:paraId="62B9F40A" w14:textId="12D3FC80" w:rsidR="00485706" w:rsidRPr="00C83EB9" w:rsidRDefault="00485706" w:rsidP="0048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1954-1991 годах Крымская область входила в состав УССР. </w:t>
      </w:r>
      <w:r>
        <w:rPr>
          <w:rFonts w:ascii="Times New Roman" w:hAnsi="Times New Roman" w:cs="Times New Roman"/>
          <w:sz w:val="24"/>
          <w:szCs w:val="24"/>
        </w:rPr>
        <w:t xml:space="preserve">За эти годы </w:t>
      </w:r>
      <w:r w:rsidRPr="004E6601">
        <w:rPr>
          <w:rFonts w:ascii="Times New Roman" w:hAnsi="Times New Roman" w:cs="Times New Roman"/>
          <w:sz w:val="24"/>
          <w:szCs w:val="24"/>
        </w:rPr>
        <w:t xml:space="preserve">Крым становится «Всесоюзной здравницей», принимая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4E6601">
        <w:rPr>
          <w:rFonts w:ascii="Times New Roman" w:hAnsi="Times New Roman" w:cs="Times New Roman"/>
          <w:sz w:val="24"/>
          <w:szCs w:val="24"/>
        </w:rPr>
        <w:t xml:space="preserve">сотни тысяч туристов. </w:t>
      </w:r>
      <w:r>
        <w:rPr>
          <w:rFonts w:ascii="Times New Roman" w:hAnsi="Times New Roman" w:cs="Times New Roman"/>
          <w:sz w:val="24"/>
          <w:szCs w:val="24"/>
        </w:rPr>
        <w:t xml:space="preserve">Новый импульс получает виноделие – вина Массандры, Коктебеля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Инкермана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широко известны за пределами СССР. Хорошо развита была обрабатывающая промышленность и транспорт. Общность</w:t>
      </w:r>
      <w:r w:rsidRPr="00C83EB9">
        <w:rPr>
          <w:rFonts w:ascii="Times New Roman" w:hAnsi="Times New Roman" w:cs="Times New Roman"/>
          <w:sz w:val="24"/>
          <w:szCs w:val="24"/>
        </w:rPr>
        <w:t xml:space="preserve"> законов УССР и РСФСР в рамках единого государства, а также официальн</w:t>
      </w:r>
      <w:r>
        <w:rPr>
          <w:rFonts w:ascii="Times New Roman" w:hAnsi="Times New Roman" w:cs="Times New Roman"/>
          <w:sz w:val="24"/>
          <w:szCs w:val="24"/>
        </w:rPr>
        <w:t>ое двуязычие</w:t>
      </w:r>
      <w:r w:rsidRPr="00C83EB9">
        <w:rPr>
          <w:rFonts w:ascii="Times New Roman" w:hAnsi="Times New Roman" w:cs="Times New Roman"/>
          <w:sz w:val="24"/>
          <w:szCs w:val="24"/>
        </w:rPr>
        <w:t xml:space="preserve"> области с фактическ</w:t>
      </w:r>
      <w:r>
        <w:rPr>
          <w:rFonts w:ascii="Times New Roman" w:hAnsi="Times New Roman" w:cs="Times New Roman"/>
          <w:sz w:val="24"/>
          <w:szCs w:val="24"/>
        </w:rPr>
        <w:t>им преобладанием русского языка не создавало серьезных предпосылок для недовольства у жителей Крыма.</w:t>
      </w:r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9FA72" w14:textId="47D5736D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Однако 20 января 1991 г. в Крыму состоялся референдум по вопросу воссоздания Крымской АССР как отдельного субъекта СССР, в котором приняли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 xml:space="preserve">участие 1,4 млн. граждан (81,37% избирателей). За воссоздание автономной республики проголосовало 93,26%. Тем не менее, в нарушение итогов референдума в Крыму, Верховный Совет Украины принял 12 февраля 1991 г. закон «О восстановлении Крымской Автономной Советской Социалистической Республики» в составе УССР, а через 4 месяца внес соответствующие изменения в конституцию Украинской ССР 1978 года. </w:t>
      </w:r>
    </w:p>
    <w:p w14:paraId="3ED9CE84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EB9">
        <w:rPr>
          <w:rFonts w:ascii="Times New Roman" w:hAnsi="Times New Roman" w:cs="Times New Roman"/>
          <w:sz w:val="24"/>
          <w:szCs w:val="24"/>
        </w:rPr>
        <w:t>4 сентября 1991 г. Верховный Совет Крыма принял Декларацию о государственном суверенитете республики и стал готовиться к проведению референдума о вхождении в Российскую Федерацию. 21 мая 1992 года Верховный Совет РСФСР принял постановление № 2809-1, которое признавало Постановление Президиума Верховного Совета РСФСР от 5 февраля 1954 года «О передаче Крымской области из состава РСФСР в состав Украинской ССР» «не имеющим юридической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силы с момента принятия» ввиду того, что оно было принято «с нарушением Конституции (Основного Закона) РСФСР и законодательной процедуры». Тем не менее, в результате переговоров между российской и украинской сторонами, а также давления западных стран, руководство России того времени во главе с президентом Б.Н. Ельциным отказалось от поддержки Крыма. </w:t>
      </w:r>
    </w:p>
    <w:p w14:paraId="44D47565" w14:textId="37D6FDB0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Однако на полуострове были очень сильны пророссийские настроения. Весной 1995 г. новый украинский президент Леонид Кучма</w:t>
      </w:r>
      <w:r w:rsidR="00485706">
        <w:rPr>
          <w:rFonts w:ascii="Times New Roman" w:hAnsi="Times New Roman" w:cs="Times New Roman"/>
          <w:sz w:val="24"/>
          <w:szCs w:val="24"/>
        </w:rPr>
        <w:t xml:space="preserve"> </w:t>
      </w:r>
      <w:r w:rsidRPr="00C83EB9">
        <w:rPr>
          <w:rFonts w:ascii="Times New Roman" w:hAnsi="Times New Roman" w:cs="Times New Roman"/>
          <w:sz w:val="24"/>
          <w:szCs w:val="24"/>
        </w:rPr>
        <w:t>склонил Верховный Совет Украины к ликвидации предусмотренного законом поста президента Крыма и отмены крымской конституции. В результате принятых решений в Киеве правительство Крымской автономии было полностью подчинено президенту Украины. Президент Крыма Юрий Мешков, опасаясь физической ликвидации прибывшими на полуостров спецподразделениями Украины, был вынужден бежать в Россию. 21 октября 1998 г. крымский парламент под давлением Киева принял новую конституцию Крыма, которая говорила о принадлежности полуострова к Украине как ее неотъемлемой части и о подчинении ее правовым актам. Очевидно, что при принятии этого решения не были учтены результаты крымского референдума 1991 года.</w:t>
      </w:r>
    </w:p>
    <w:p w14:paraId="25A87C8F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С этого времени в Крыму усиленными темпами шла искусственная украинизация, ущемлявшая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как русского большинства, так и других народов полуострова. Одновременно, Киев активно сотрудничал с рядом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организаций, настроенных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антирусски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 с Турцией, которая стремится не допустить усиления России в Черноморском регионе. </w:t>
      </w:r>
    </w:p>
    <w:p w14:paraId="4BBF3DC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В конце 2013 – 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 При этом власть в стране захватили поддерживаемые странами НАТО праворадикальные и русофобские элементы. Это существенно осложнило геополитическое положение России и ущемило наши национальные интересы в регионе.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С еще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бóльшей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остротой этот опасный момент почувствовали в Крыму и Севастополе, где проживает подавляющее число </w:t>
      </w:r>
      <w:r w:rsidRPr="00C83EB9">
        <w:rPr>
          <w:rFonts w:ascii="Times New Roman" w:hAnsi="Times New Roman" w:cs="Times New Roman"/>
          <w:sz w:val="24"/>
          <w:szCs w:val="24"/>
        </w:rPr>
        <w:lastRenderedPageBreak/>
        <w:t>русскоязычного населения и где сильна русская культурная традиция. 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За воссоединение с Россией на референдуме в Крыму проголосовали 96,77% жителей. </w:t>
      </w:r>
    </w:p>
    <w:p w14:paraId="02B12415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EB9">
        <w:rPr>
          <w:rFonts w:ascii="Times New Roman" w:hAnsi="Times New Roman" w:cs="Times New Roman"/>
          <w:sz w:val="24"/>
          <w:szCs w:val="24"/>
        </w:rPr>
        <w:t>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  <w:proofErr w:type="gramEnd"/>
    </w:p>
    <w:p w14:paraId="60C1DC9E" w14:textId="77777777" w:rsidR="00C83EB9" w:rsidRPr="00C83EB9" w:rsidRDefault="00C83EB9" w:rsidP="00C83EB9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наличии мультимедийного оборудования рассказ о стремлении Крыма и Севастополя в Россию можно сопровождать демонстрацией слайдов Возвращение Крыма в Россию (Блок 7).</w:t>
      </w:r>
    </w:p>
    <w:p w14:paraId="083992F0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</w:r>
    </w:p>
    <w:p w14:paraId="23C6BD22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EB9" w:rsidRPr="00C83EB9" w14:paraId="53AD96D0" w14:textId="77777777" w:rsidTr="00C83EB9">
        <w:tc>
          <w:tcPr>
            <w:tcW w:w="9571" w:type="dxa"/>
          </w:tcPr>
          <w:p w14:paraId="1A5280D2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 (старшая школа)</w:t>
            </w:r>
          </w:p>
          <w:p w14:paraId="6A24A5FE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1. Как изменилась структура экономики Крыма за предвоенный период?</w:t>
            </w:r>
          </w:p>
          <w:p w14:paraId="1B00F9D6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2. К какому событию была приурочена передача Крыма из состава РСФСР в состав УССР.</w:t>
            </w:r>
          </w:p>
          <w:p w14:paraId="0F7D4430" w14:textId="77777777" w:rsidR="00C83EB9" w:rsidRPr="00C83EB9" w:rsidRDefault="00C83EB9" w:rsidP="00C83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9">
              <w:rPr>
                <w:rFonts w:ascii="Times New Roman" w:hAnsi="Times New Roman" w:cs="Times New Roman"/>
                <w:sz w:val="24"/>
                <w:szCs w:val="24"/>
              </w:rPr>
              <w:t>3. Как Вы оцениваете возвращение Крыма и Севастополя в состав России? Почему Вы так оцениваете?</w:t>
            </w:r>
          </w:p>
        </w:tc>
      </w:tr>
    </w:tbl>
    <w:p w14:paraId="457F9E4D" w14:textId="77777777" w:rsidR="00C83EB9" w:rsidRPr="00C83EB9" w:rsidRDefault="00C83EB9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D427E" w14:textId="145060E7" w:rsidR="00A2783F" w:rsidRPr="00C83EB9" w:rsidRDefault="00A2783F" w:rsidP="00C83EB9">
      <w:pPr>
        <w:pStyle w:val="1"/>
        <w:ind w:firstLine="709"/>
        <w:rPr>
          <w:sz w:val="24"/>
          <w:szCs w:val="24"/>
        </w:rPr>
      </w:pPr>
      <w:bookmarkStart w:id="8" w:name="_Toc257882143"/>
      <w:bookmarkStart w:id="9" w:name="_Toc257882263"/>
      <w:r w:rsidRPr="00C83EB9">
        <w:rPr>
          <w:sz w:val="24"/>
          <w:szCs w:val="24"/>
        </w:rPr>
        <w:t>Рекомендованная до</w:t>
      </w:r>
      <w:r w:rsidR="00C83EB9" w:rsidRPr="00C83EB9">
        <w:rPr>
          <w:sz w:val="24"/>
          <w:szCs w:val="24"/>
        </w:rPr>
        <w:t xml:space="preserve">полнительная литература по теме </w:t>
      </w:r>
      <w:bookmarkEnd w:id="8"/>
      <w:bookmarkEnd w:id="9"/>
      <w:r w:rsidR="00CE3825">
        <w:rPr>
          <w:sz w:val="24"/>
          <w:szCs w:val="24"/>
        </w:rPr>
        <w:t>учебного занятия</w:t>
      </w:r>
    </w:p>
    <w:p w14:paraId="123CBD68" w14:textId="77777777" w:rsidR="00C83EB9" w:rsidRDefault="00C83EB9" w:rsidP="00C83E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B0C42" w14:textId="77777777" w:rsidR="00A2783F" w:rsidRPr="00C83EB9" w:rsidRDefault="00A2783F" w:rsidP="00C83E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Общие работы</w:t>
      </w:r>
    </w:p>
    <w:p w14:paraId="575212C5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Хартахай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Ф. Исторические судьбы крымских татар. // Вестник Европы. 1866. Т. II, июнь; 1867. Т. II, июнь. </w:t>
      </w:r>
    </w:p>
    <w:p w14:paraId="02A704C2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Хартахай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Ф. Христианство в Крыму. // Памятная книжка Таврической губернии на 1867 г. Симферополь.</w:t>
      </w:r>
    </w:p>
    <w:p w14:paraId="5C6E3D3F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Крым: прошлое и настоящее. / Под ред. С.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, А. Сахарова. М., 1988.</w:t>
      </w:r>
    </w:p>
    <w:p w14:paraId="0C3091A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lastRenderedPageBreak/>
        <w:t>Рославцева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Л.И. Крымские татары: Историко-этнографическое исследование. М., 2008</w:t>
      </w:r>
    </w:p>
    <w:p w14:paraId="3E4F7BA5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Андреев А.Р. История Крыма. М., 2000.</w:t>
      </w:r>
    </w:p>
    <w:p w14:paraId="0A473E97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Романько О.В. Очерки политической истории Крыма с древнейших времен до начала XX века (историко-справочное издание). Симферополь, 2006.</w:t>
      </w:r>
    </w:p>
    <w:p w14:paraId="6A38CB9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Никольский П.А. Крым. От Крымского ханства до наших дней. Симферополь, 1929.</w:t>
      </w:r>
    </w:p>
    <w:p w14:paraId="1FE67A08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Краснознаменный Черноморский флот. М., 1987.</w:t>
      </w:r>
    </w:p>
    <w:p w14:paraId="67E43E26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EB9">
        <w:rPr>
          <w:rFonts w:ascii="Times New Roman" w:hAnsi="Times New Roman" w:cs="Times New Roman"/>
          <w:sz w:val="24"/>
          <w:szCs w:val="24"/>
        </w:rPr>
        <w:t>Санин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Г.А. Эволюция южного направления внешней политики Руси и России в IX - XVIII вв. Зарождение проблемы черноморских проливов. // Россия и черноморские проливы (XVIII - XX столетия). /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. Л. Н.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, А.  В. Игнатьев. М., 1999. </w:t>
      </w:r>
    </w:p>
    <w:p w14:paraId="3A312F5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Санин Г.А. Крым в геополитике и войнах России XV - XIX вв. // Москва-Крым: Историко-публицистический альманах № 1. М., 2000.</w:t>
      </w:r>
    </w:p>
    <w:p w14:paraId="0BF10567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Дементьев Н. Е., Зарубин А. Г., История Крыма. Симферополь, 1993.</w:t>
      </w:r>
    </w:p>
    <w:p w14:paraId="3869052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Античность и раннее Средневековье</w:t>
      </w:r>
    </w:p>
    <w:p w14:paraId="2FF68C1F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Артамонов М.И. Киммерийцы и скифы. Л., 1974.</w:t>
      </w:r>
    </w:p>
    <w:p w14:paraId="206A3F88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Иессен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А.А. Греческая колонизация Северного Причерноморья. Л., 1955.</w:t>
      </w:r>
    </w:p>
    <w:p w14:paraId="2713F5B6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Симоненко А.В. Сарматы Таврии. Киев, 1993.</w:t>
      </w:r>
    </w:p>
    <w:p w14:paraId="43C60E86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Фирсов Л.В.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Исары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. Очерки истории средневековых крепостей южного берега Крыма. Новосибирск. 1990.</w:t>
      </w:r>
    </w:p>
    <w:p w14:paraId="2028087E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Рыбаков Б.А. Славяне в Крыму и на Тамани. Симферополь, 1952.</w:t>
      </w:r>
    </w:p>
    <w:p w14:paraId="3ADA8D22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Широкорад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А.Б. Русь и Орда. М., 2004.</w:t>
      </w:r>
    </w:p>
    <w:p w14:paraId="6D65368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Период Крымского ханства и османского владычества</w:t>
      </w:r>
    </w:p>
    <w:p w14:paraId="5EE8D4F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Хорошкевич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А.Л. Русь и Крым: от союза к противостоянию. Конец –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83EB9">
        <w:rPr>
          <w:rFonts w:ascii="Times New Roman" w:hAnsi="Times New Roman" w:cs="Times New Roman"/>
          <w:sz w:val="24"/>
          <w:szCs w:val="24"/>
        </w:rPr>
        <w:t xml:space="preserve"> - начало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вв. М., 2001.</w:t>
      </w:r>
    </w:p>
    <w:p w14:paraId="253E18EA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Феодальная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Таврика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>. Материалы по истории и археологии Крыма (сборник). Киев, 1974 г.</w:t>
      </w:r>
    </w:p>
    <w:p w14:paraId="5A4E8A0B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Лашков Ф. Памятники дипломатических сношений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Крымскаго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ханства с Московским государством в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и </w:t>
      </w:r>
      <w:r w:rsidRPr="00C83EB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вв. Симферополь, 1891.</w:t>
      </w:r>
    </w:p>
    <w:p w14:paraId="1212BB50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Смирнов В.Д. Крымское ханство под верховенством Оттоманской Порты до начала XVIII в. СПб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1887. </w:t>
      </w:r>
    </w:p>
    <w:p w14:paraId="73A8B47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Смирнов В.Д. Крымское ханство под верховенством Оттоманской Порты в XVIII в. до присоединения его к России // ЗООИД. 1890. Т. XV.</w:t>
      </w:r>
    </w:p>
    <w:p w14:paraId="2A1F3EB9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Уляницкий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В.А. Дарданеллы, Босфор и Черное море в XVIII веке. М., 1883.</w:t>
      </w:r>
    </w:p>
    <w:p w14:paraId="0BB619CD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Дубровин Н. Присоединение Крыма к России. Рескрипты, письма, реляции и донесения. СПб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>1885-1890. Т. I-IV.</w:t>
      </w:r>
    </w:p>
    <w:p w14:paraId="640871BC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Левашов П. Картина или описание всех нашествий на Россию Татар и Турков, и их тут браней, грабительств и опустошений, начавшихся в половине десятого века и почти беспрерывно чрез восемь сот лет продолжавшихся. С приложением нужных примечаний и разных известий касательно Крыма, прав Российских Государей на оной, и проч. СПб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>1792.</w:t>
      </w:r>
    </w:p>
    <w:p w14:paraId="33003634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Смирнов Н. А. Борьба русского и украинского народа против агрессии султанской Турции в XVII - XVIII вв. // Воссоединение Украины с Россией. 1654 – 1954: Сб. ст. М., 1954.</w:t>
      </w:r>
    </w:p>
    <w:p w14:paraId="2A2C3ADD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Ящуржинский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Х.П. </w:t>
      </w:r>
      <w:proofErr w:type="gramStart"/>
      <w:r w:rsidRPr="00C83EB9">
        <w:rPr>
          <w:rFonts w:ascii="Times New Roman" w:hAnsi="Times New Roman" w:cs="Times New Roman"/>
          <w:sz w:val="24"/>
          <w:szCs w:val="24"/>
        </w:rPr>
        <w:t>Южно-русские</w:t>
      </w:r>
      <w:proofErr w:type="gramEnd"/>
      <w:r w:rsidRPr="00C83EB9">
        <w:rPr>
          <w:rFonts w:ascii="Times New Roman" w:hAnsi="Times New Roman" w:cs="Times New Roman"/>
          <w:sz w:val="24"/>
          <w:szCs w:val="24"/>
        </w:rPr>
        <w:t xml:space="preserve"> пленники в Крыму // ИТУАК. 1912. № 47</w:t>
      </w:r>
    </w:p>
    <w:p w14:paraId="7DDAFF2E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Дружинина Е.И.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мир 1774 года (его подготовка и заключение). М., 1955</w:t>
      </w:r>
    </w:p>
    <w:p w14:paraId="557C922D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Масаев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М.В. Присоединение Крыма к России. Симферополь, 1997.</w:t>
      </w:r>
    </w:p>
    <w:p w14:paraId="2700BBF7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Масаев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М. В. Крым во внешней политике России (XVI - XVIII вв.). Симферополь, 1997.</w:t>
      </w:r>
    </w:p>
    <w:p w14:paraId="6237B09F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Ищенко С.А. Война и военное дело у крымских татар XVI-XVIII вв. (по запискам иностранных путешественников и дипломатов) // Северное Причерноморье и Поволжье во взаимоотношениях Востока и Запада в XII-XVI веках. Отв. ред. Г.А. Федоров-Давыдов. Ростов-на-Дону, 1989.</w:t>
      </w:r>
    </w:p>
    <w:p w14:paraId="0D7F9EF4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Дейников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Р.Т. Основные этапы и хронологические рамки истории присоединения Крымского ханства к России. // Путь на пользу: к 225-летию путешествия Екатерины Великой в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Новороссию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 Крым. М., 2012.</w:t>
      </w:r>
    </w:p>
    <w:p w14:paraId="7401AC49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Крым в составе Российской империи</w:t>
      </w:r>
    </w:p>
    <w:p w14:paraId="7F3B6ED1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Дружинина Е.И. Северное Причерноморье в 1775-1800 гг. М., 1959.</w:t>
      </w:r>
    </w:p>
    <w:p w14:paraId="26174356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Татаринов П. Очерки Таврической губернии. Симферополь, 1894.</w:t>
      </w:r>
    </w:p>
    <w:p w14:paraId="657EF403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Тарле Е.В. Крымская война. М., 1950.</w:t>
      </w:r>
    </w:p>
    <w:p w14:paraId="5263F2A7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Шавшин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В.Г. Бастионы Севастополя. Севастополь, 2000.</w:t>
      </w:r>
    </w:p>
    <w:p w14:paraId="5F60C928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Бурцев В., Литвин Н., Римский Г. Последние дни Крыма (впечатления, факты и документы). Константинополь, 1920.</w:t>
      </w:r>
    </w:p>
    <w:p w14:paraId="1F11F13B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Б.М. Конец авантюры барона Врангеля. Симферополь, 1940.</w:t>
      </w:r>
    </w:p>
    <w:p w14:paraId="0E6014EA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Крым в составе СССР</w:t>
      </w:r>
    </w:p>
    <w:p w14:paraId="170F1C7E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А.В. В Крыму после Врангеля. // Революция и Гражданская война 1917-1920 гг.: новое осмысление. Крым. Ялта. 10-18 ноября 1995: Материалы. Симферополь, 1995.</w:t>
      </w:r>
    </w:p>
    <w:p w14:paraId="39C4CC30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Рогацкий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С., Щербаков М. Советский Крым. М., 1938.</w:t>
      </w:r>
    </w:p>
    <w:p w14:paraId="4DDA330A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Крым в период Великой Отечественной войны, 1941-1945. Симферополь, 1973.</w:t>
      </w:r>
    </w:p>
    <w:p w14:paraId="46E4EC29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Маношин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И. С. Героическая трагедия. Симферополь, 2001. </w:t>
      </w:r>
    </w:p>
    <w:p w14:paraId="5744BF74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«Исключительно замечательный акт братской помощи». Документы и материалы о передаче Крыма из РСФСР в состав УССР. // Исторический Архив, 1992 №1.</w:t>
      </w:r>
    </w:p>
    <w:p w14:paraId="0371A7D3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Панов В., Чичкин А. О «белых пятнах» в истории передачи полуострова из РСФСР в УССР. // Столетие, 27.01.2014.</w:t>
      </w:r>
    </w:p>
    <w:p w14:paraId="3A400598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Проблемы политической истории Крыма: итоги и перспективы. Научно-практическая конференция. Симферополь, 24-25 мая 1996.</w:t>
      </w:r>
    </w:p>
    <w:p w14:paraId="45237E0C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B9">
        <w:rPr>
          <w:rFonts w:ascii="Times New Roman" w:hAnsi="Times New Roman" w:cs="Times New Roman"/>
          <w:b/>
          <w:sz w:val="24"/>
          <w:szCs w:val="24"/>
        </w:rPr>
        <w:t>Крым в новейшее время</w:t>
      </w:r>
    </w:p>
    <w:p w14:paraId="7DA7666D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Киселев С.Н., Киселева Н.В. Размышления о Крыме и геополитике. Симферополь, 1994.</w:t>
      </w:r>
    </w:p>
    <w:p w14:paraId="1A115C29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Крым: настоящее будущее. Сборник статей под редакцией Г.М. Фомина. Симферополь, 1995.</w:t>
      </w:r>
    </w:p>
    <w:p w14:paraId="27094E6A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lastRenderedPageBreak/>
        <w:t>Новейшая история Украины: Автономная Республика Крым. Имена. Свершения. Творчество. Симферополь, 2008.</w:t>
      </w:r>
    </w:p>
    <w:p w14:paraId="2B11F0DB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Мацей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EB9">
        <w:rPr>
          <w:rFonts w:ascii="Times New Roman" w:hAnsi="Times New Roman" w:cs="Times New Roman"/>
          <w:sz w:val="24"/>
          <w:szCs w:val="24"/>
        </w:rPr>
        <w:t>Мруз</w:t>
      </w:r>
      <w:proofErr w:type="spellEnd"/>
      <w:r w:rsidRPr="00C83EB9">
        <w:rPr>
          <w:rFonts w:ascii="Times New Roman" w:hAnsi="Times New Roman" w:cs="Times New Roman"/>
          <w:sz w:val="24"/>
          <w:szCs w:val="24"/>
        </w:rPr>
        <w:t xml:space="preserve">. Статус Крыма в украинско-российских отношениях. // Центр изучения внешней политики и безопасности, 17.07.2010. </w:t>
      </w:r>
    </w:p>
    <w:p w14:paraId="6A51CBCF" w14:textId="77777777" w:rsidR="00A2783F" w:rsidRPr="00C83EB9" w:rsidRDefault="00A2783F" w:rsidP="00C8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Крымские хроники: история творится на наших глазах. 22.03.2014 г. (Интернет-ресурс &lt;http://www.novoross.info/politiks/23263-krymskie-hroniki-istoriya-tvoritsya-na-nashih-glazah-1-marta.html&gt;. Дата обращения 28.03.2014)</w:t>
      </w:r>
    </w:p>
    <w:p w14:paraId="5F04C4A0" w14:textId="77777777" w:rsidR="00A2783F" w:rsidRPr="00C83EB9" w:rsidRDefault="00A2783F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814B3" w14:textId="77777777" w:rsidR="00A2783F" w:rsidRPr="00C83EB9" w:rsidRDefault="00A2783F" w:rsidP="00C83EB9">
      <w:pPr>
        <w:pStyle w:val="1"/>
        <w:ind w:firstLine="709"/>
        <w:rPr>
          <w:sz w:val="24"/>
          <w:szCs w:val="24"/>
        </w:rPr>
      </w:pPr>
      <w:bookmarkStart w:id="10" w:name="_Toc257882144"/>
      <w:bookmarkStart w:id="11" w:name="_Toc257882264"/>
      <w:r w:rsidRPr="00C83EB9">
        <w:rPr>
          <w:sz w:val="24"/>
          <w:szCs w:val="24"/>
        </w:rPr>
        <w:t>Дополнительные визуальные материалы</w:t>
      </w:r>
      <w:r w:rsidR="000C6982" w:rsidRPr="00C83EB9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bookmarkEnd w:id="10"/>
      <w:bookmarkEnd w:id="11"/>
    </w:p>
    <w:p w14:paraId="4C3F0A6B" w14:textId="77777777" w:rsidR="00A2783F" w:rsidRPr="00C83EB9" w:rsidRDefault="00A2783F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При наличи</w:t>
      </w:r>
      <w:r w:rsidR="00CE7E00" w:rsidRPr="00C83EB9">
        <w:rPr>
          <w:rFonts w:ascii="Times New Roman" w:hAnsi="Times New Roman" w:cs="Times New Roman"/>
          <w:sz w:val="24"/>
          <w:szCs w:val="24"/>
        </w:rPr>
        <w:t>и</w:t>
      </w:r>
      <w:r w:rsidRPr="00C83EB9">
        <w:rPr>
          <w:rFonts w:ascii="Times New Roman" w:hAnsi="Times New Roman" w:cs="Times New Roman"/>
          <w:sz w:val="24"/>
          <w:szCs w:val="24"/>
        </w:rPr>
        <w:t xml:space="preserve"> в классе мультимедийного оборудования, нам представляется целесообразным использование ряда доступных визуальных материалов с целью углубления </w:t>
      </w:r>
      <w:proofErr w:type="spellStart"/>
      <w:r w:rsidR="00CE7E00" w:rsidRPr="00C83EB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CE7E00" w:rsidRPr="00C83EB9">
        <w:rPr>
          <w:rFonts w:ascii="Times New Roman" w:hAnsi="Times New Roman" w:cs="Times New Roman"/>
          <w:sz w:val="24"/>
          <w:szCs w:val="24"/>
        </w:rPr>
        <w:t>-эмоциональной составляющей изучаемого материала. Ниже представлен небольшой перечень доступных в сети Интернет тематических материалов.</w:t>
      </w:r>
    </w:p>
    <w:p w14:paraId="297F7A39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1. Крым общее.</w:t>
      </w:r>
    </w:p>
    <w:p w14:paraId="1A809DE6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Айвазовский. Ночь в Крыму</w:t>
        </w:r>
      </w:hyperlink>
    </w:p>
    <w:p w14:paraId="53363514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Ласточкино гнездо</w:t>
        </w:r>
      </w:hyperlink>
    </w:p>
    <w:p w14:paraId="619F26C4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Крым – всесоюзная здравница</w:t>
        </w:r>
      </w:hyperlink>
    </w:p>
    <w:p w14:paraId="319F19A0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2. Христианство в Крыму.</w:t>
      </w:r>
    </w:p>
    <w:p w14:paraId="3FA6E298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Раннее христианство</w:t>
        </w:r>
      </w:hyperlink>
    </w:p>
    <w:p w14:paraId="004FC866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Руины Херсонеса (</w:t>
        </w:r>
        <w:proofErr w:type="spellStart"/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Корсуни</w:t>
        </w:r>
        <w:proofErr w:type="spellEnd"/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)</w:t>
        </w:r>
      </w:hyperlink>
    </w:p>
    <w:p w14:paraId="0FC7A91B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Виктор Васнецов. Крещение князя Владимира в Херсонесе</w:t>
        </w:r>
      </w:hyperlink>
    </w:p>
    <w:p w14:paraId="79AF1F30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3. Крымское ханство – вассал Османской империи.</w:t>
      </w:r>
    </w:p>
    <w:p w14:paraId="4E4C6D5A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Карта Крымского ханства</w:t>
        </w:r>
      </w:hyperlink>
    </w:p>
    <w:p w14:paraId="650BFDEB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Идут в набег (</w:t>
        </w:r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XVIII</w:t>
        </w:r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 xml:space="preserve"> век)</w:t>
        </w:r>
      </w:hyperlink>
    </w:p>
    <w:p w14:paraId="1819139D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Василий Верещагин. Продажа ребенка-невольника</w:t>
        </w:r>
      </w:hyperlink>
    </w:p>
    <w:p w14:paraId="15122F73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Мечеть в Евпатории</w:t>
        </w:r>
      </w:hyperlink>
    </w:p>
    <w:p w14:paraId="75B31834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 xml:space="preserve">Крепость </w:t>
        </w:r>
        <w:proofErr w:type="spellStart"/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Сугдея</w:t>
        </w:r>
        <w:proofErr w:type="spellEnd"/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 xml:space="preserve"> (Судак)</w:t>
        </w:r>
      </w:hyperlink>
    </w:p>
    <w:p w14:paraId="72B48364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Ханский дворец в Бахчисарае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180F4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Традиционное татарское жилище в крымском предгорье</w:t>
        </w:r>
      </w:hyperlink>
    </w:p>
    <w:p w14:paraId="2A5CBA3A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4. Присоединение Крымского ханства к России</w:t>
      </w:r>
    </w:p>
    <w:p w14:paraId="426115A4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Русская конница в Крыму</w:t>
        </w:r>
      </w:hyperlink>
    </w:p>
    <w:p w14:paraId="218814DD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5. Крымская война</w:t>
      </w:r>
    </w:p>
    <w:p w14:paraId="0BBE8EC2" w14:textId="77777777" w:rsidR="00587FFE" w:rsidRDefault="00D606B6" w:rsidP="00587FFE">
      <w:pPr>
        <w:spacing w:after="0" w:line="360" w:lineRule="auto"/>
        <w:ind w:firstLine="709"/>
        <w:jc w:val="both"/>
        <w:rPr>
          <w:rFonts w:ascii="Times New Roman" w:eastAsiaTheme="minorHAnsi" w:hAnsi="Times New Roman" w:cstheme="majorBidi"/>
          <w:bCs/>
          <w:sz w:val="24"/>
          <w:szCs w:val="24"/>
        </w:rPr>
      </w:pPr>
      <w:hyperlink r:id="rId31" w:history="1">
        <w:r w:rsidR="00587FFE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>Иван</w:t>
        </w:r>
        <w:r w:rsidR="00587FFE" w:rsidRPr="00587FFE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 xml:space="preserve"> Владимиров</w:t>
        </w:r>
        <w:r w:rsidR="00587FFE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>.</w:t>
        </w:r>
        <w:r w:rsidR="00587FFE" w:rsidRPr="00587FFE">
          <w:rPr>
            <w:rFonts w:ascii="Times New Roman" w:eastAsiaTheme="minorHAnsi" w:hAnsi="Times New Roman" w:cstheme="majorBidi"/>
            <w:bCs/>
            <w:color w:val="0000FF" w:themeColor="hyperlink"/>
            <w:sz w:val="24"/>
            <w:szCs w:val="24"/>
            <w:u w:val="single"/>
          </w:rPr>
          <w:t xml:space="preserve"> Затопление кораблей Черноморского флота на Севастопольском рейде 11 сентября 1854 года</w:t>
        </w:r>
      </w:hyperlink>
    </w:p>
    <w:p w14:paraId="7C95256B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Оборона Севастополя 1854-1855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9707D" w14:textId="77777777" w:rsidR="00CE7E00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Василий Нестеренко. Отстоим Севастополь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D0D34" w14:textId="77777777" w:rsidR="00CE7E00" w:rsidRPr="00C83EB9" w:rsidRDefault="00CE7E00" w:rsidP="00587FFE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>Блок 6. Великая Отечественная война</w:t>
      </w:r>
    </w:p>
    <w:p w14:paraId="03205AAA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Ноябрь 1941 г., оборона Севастополя. Линкор «Севастополь» ведет огонь по противнику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2D160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Александр Дейнека. Оборона Севастополя</w:t>
        </w:r>
      </w:hyperlink>
      <w:r w:rsidR="00CE7E00" w:rsidRPr="00C8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70A66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Февраль 1945 г. Ялтинская встреча Иосифа Сталина, Франклина Рузвельта и Уинстона Черчилля — лидеров СССР, США, Великобритании, где союзники по антигитлеровской коалиции определялись с судьбой послевоенного мира</w:t>
        </w:r>
      </w:hyperlink>
    </w:p>
    <w:p w14:paraId="1506B035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B9">
        <w:rPr>
          <w:rFonts w:ascii="Times New Roman" w:hAnsi="Times New Roman" w:cs="Times New Roman"/>
          <w:sz w:val="24"/>
          <w:szCs w:val="24"/>
        </w:rPr>
        <w:t xml:space="preserve">Блок 7. Возвращение </w:t>
      </w:r>
      <w:r w:rsidR="007511C0" w:rsidRPr="00C83EB9">
        <w:rPr>
          <w:rFonts w:ascii="Times New Roman" w:hAnsi="Times New Roman" w:cs="Times New Roman"/>
          <w:sz w:val="24"/>
          <w:szCs w:val="24"/>
        </w:rPr>
        <w:t>Крыма в Россию</w:t>
      </w:r>
    </w:p>
    <w:p w14:paraId="3CA29E95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Севастополь – российский!</w:t>
        </w:r>
      </w:hyperlink>
    </w:p>
    <w:p w14:paraId="45AA9A99" w14:textId="77777777" w:rsidR="00CE7E00" w:rsidRPr="00C83EB9" w:rsidRDefault="00D606B6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E7E00" w:rsidRPr="00C83EB9">
          <w:rPr>
            <w:rStyle w:val="a9"/>
            <w:rFonts w:ascii="Times New Roman" w:hAnsi="Times New Roman" w:cs="Times New Roman"/>
            <w:sz w:val="24"/>
            <w:szCs w:val="24"/>
          </w:rPr>
          <w:t>Жители Крыма – за Россию!</w:t>
        </w:r>
      </w:hyperlink>
    </w:p>
    <w:p w14:paraId="3CF9C749" w14:textId="77777777" w:rsidR="00CE7E00" w:rsidRPr="00C83EB9" w:rsidRDefault="00CE7E00" w:rsidP="00C83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7E00" w:rsidRPr="00C83EB9" w:rsidSect="00C83EB9"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6645C" w14:textId="77777777" w:rsidR="00D606B6" w:rsidRDefault="00D606B6" w:rsidP="00FE288B">
      <w:r>
        <w:separator/>
      </w:r>
    </w:p>
  </w:endnote>
  <w:endnote w:type="continuationSeparator" w:id="0">
    <w:p w14:paraId="462FEB1E" w14:textId="77777777" w:rsidR="00D606B6" w:rsidRDefault="00D606B6" w:rsidP="00FE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9358"/>
      <w:docPartObj>
        <w:docPartGallery w:val="Page Numbers (Bottom of Page)"/>
        <w:docPartUnique/>
      </w:docPartObj>
    </w:sdtPr>
    <w:sdtEndPr/>
    <w:sdtContent>
      <w:p w14:paraId="152D9625" w14:textId="77777777" w:rsidR="0033439C" w:rsidRDefault="003343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DA">
          <w:rPr>
            <w:noProof/>
          </w:rPr>
          <w:t>17</w:t>
        </w:r>
        <w:r>
          <w:fldChar w:fldCharType="end"/>
        </w:r>
      </w:p>
    </w:sdtContent>
  </w:sdt>
  <w:p w14:paraId="10E5CEAE" w14:textId="77777777" w:rsidR="0033439C" w:rsidRDefault="003343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6E28F" w14:textId="77777777" w:rsidR="00D606B6" w:rsidRDefault="00D606B6" w:rsidP="00FE288B">
      <w:r>
        <w:separator/>
      </w:r>
    </w:p>
  </w:footnote>
  <w:footnote w:type="continuationSeparator" w:id="0">
    <w:p w14:paraId="744E32D5" w14:textId="77777777" w:rsidR="00D606B6" w:rsidRDefault="00D606B6" w:rsidP="00FE288B">
      <w:r>
        <w:continuationSeparator/>
      </w:r>
    </w:p>
  </w:footnote>
  <w:footnote w:id="1">
    <w:p w14:paraId="6D98C43E" w14:textId="77777777" w:rsidR="0033439C" w:rsidRDefault="0033439C">
      <w:pPr>
        <w:pStyle w:val="af0"/>
      </w:pPr>
      <w:r>
        <w:rPr>
          <w:rStyle w:val="af2"/>
        </w:rPr>
        <w:footnoteRef/>
      </w:r>
      <w:r>
        <w:t xml:space="preserve"> Ссылки в блоках интерактивные.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8CB"/>
    <w:multiLevelType w:val="hybridMultilevel"/>
    <w:tmpl w:val="1B6A120C"/>
    <w:lvl w:ilvl="0" w:tplc="2E467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1C68"/>
    <w:multiLevelType w:val="hybridMultilevel"/>
    <w:tmpl w:val="FBF20CE2"/>
    <w:lvl w:ilvl="0" w:tplc="281E4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75"/>
    <w:rsid w:val="0001060E"/>
    <w:rsid w:val="00057618"/>
    <w:rsid w:val="0006018D"/>
    <w:rsid w:val="00084F5E"/>
    <w:rsid w:val="000927CA"/>
    <w:rsid w:val="00095B45"/>
    <w:rsid w:val="000B0DFC"/>
    <w:rsid w:val="000B5CD1"/>
    <w:rsid w:val="000C1D8A"/>
    <w:rsid w:val="000C6982"/>
    <w:rsid w:val="000F6FF2"/>
    <w:rsid w:val="0011530A"/>
    <w:rsid w:val="00120DCE"/>
    <w:rsid w:val="00131FD7"/>
    <w:rsid w:val="0014724E"/>
    <w:rsid w:val="00246DE8"/>
    <w:rsid w:val="002609D9"/>
    <w:rsid w:val="00263292"/>
    <w:rsid w:val="00272B74"/>
    <w:rsid w:val="00275749"/>
    <w:rsid w:val="002B71BC"/>
    <w:rsid w:val="0033439C"/>
    <w:rsid w:val="003446FF"/>
    <w:rsid w:val="00350F81"/>
    <w:rsid w:val="00352B15"/>
    <w:rsid w:val="00373CDC"/>
    <w:rsid w:val="00387F95"/>
    <w:rsid w:val="003B1FC4"/>
    <w:rsid w:val="003B35CE"/>
    <w:rsid w:val="003C39CB"/>
    <w:rsid w:val="003C6449"/>
    <w:rsid w:val="003E6F83"/>
    <w:rsid w:val="003F5EE6"/>
    <w:rsid w:val="00402754"/>
    <w:rsid w:val="004142BE"/>
    <w:rsid w:val="00414BD2"/>
    <w:rsid w:val="00432161"/>
    <w:rsid w:val="004573AB"/>
    <w:rsid w:val="00466B0E"/>
    <w:rsid w:val="00477AA1"/>
    <w:rsid w:val="00485706"/>
    <w:rsid w:val="00486E5B"/>
    <w:rsid w:val="004A442B"/>
    <w:rsid w:val="004C4AD9"/>
    <w:rsid w:val="004C5041"/>
    <w:rsid w:val="004E6601"/>
    <w:rsid w:val="004F7EF2"/>
    <w:rsid w:val="00510140"/>
    <w:rsid w:val="005134C9"/>
    <w:rsid w:val="00530B55"/>
    <w:rsid w:val="00530FBC"/>
    <w:rsid w:val="00534726"/>
    <w:rsid w:val="00545601"/>
    <w:rsid w:val="00577856"/>
    <w:rsid w:val="0058057C"/>
    <w:rsid w:val="00581EDE"/>
    <w:rsid w:val="00582A98"/>
    <w:rsid w:val="00587FFE"/>
    <w:rsid w:val="005A1F06"/>
    <w:rsid w:val="005B5E26"/>
    <w:rsid w:val="005D3D32"/>
    <w:rsid w:val="005D563D"/>
    <w:rsid w:val="005D7306"/>
    <w:rsid w:val="005E5F8D"/>
    <w:rsid w:val="00627139"/>
    <w:rsid w:val="0063441E"/>
    <w:rsid w:val="00642542"/>
    <w:rsid w:val="00652050"/>
    <w:rsid w:val="00662372"/>
    <w:rsid w:val="00666D0B"/>
    <w:rsid w:val="00686D7F"/>
    <w:rsid w:val="00690882"/>
    <w:rsid w:val="006A2036"/>
    <w:rsid w:val="006C604B"/>
    <w:rsid w:val="006F2070"/>
    <w:rsid w:val="0070631A"/>
    <w:rsid w:val="007177FB"/>
    <w:rsid w:val="00721A3B"/>
    <w:rsid w:val="0072311D"/>
    <w:rsid w:val="007302FC"/>
    <w:rsid w:val="007511C0"/>
    <w:rsid w:val="007524DE"/>
    <w:rsid w:val="00765158"/>
    <w:rsid w:val="00765334"/>
    <w:rsid w:val="00766691"/>
    <w:rsid w:val="00767215"/>
    <w:rsid w:val="00782231"/>
    <w:rsid w:val="007F021A"/>
    <w:rsid w:val="008236EF"/>
    <w:rsid w:val="0082390D"/>
    <w:rsid w:val="00834B2A"/>
    <w:rsid w:val="008431E4"/>
    <w:rsid w:val="0086252C"/>
    <w:rsid w:val="008F37DA"/>
    <w:rsid w:val="00910F1B"/>
    <w:rsid w:val="00926A48"/>
    <w:rsid w:val="00943CEB"/>
    <w:rsid w:val="009867A8"/>
    <w:rsid w:val="00996787"/>
    <w:rsid w:val="009B3CA5"/>
    <w:rsid w:val="009E57CF"/>
    <w:rsid w:val="00A15BE5"/>
    <w:rsid w:val="00A2783F"/>
    <w:rsid w:val="00A4121B"/>
    <w:rsid w:val="00A42DEE"/>
    <w:rsid w:val="00A75759"/>
    <w:rsid w:val="00A86EDA"/>
    <w:rsid w:val="00AA1E8F"/>
    <w:rsid w:val="00AD68F7"/>
    <w:rsid w:val="00AF3123"/>
    <w:rsid w:val="00B151BD"/>
    <w:rsid w:val="00B25B39"/>
    <w:rsid w:val="00B35271"/>
    <w:rsid w:val="00B52395"/>
    <w:rsid w:val="00B552D0"/>
    <w:rsid w:val="00B639A8"/>
    <w:rsid w:val="00B81450"/>
    <w:rsid w:val="00BA2C16"/>
    <w:rsid w:val="00BC06C0"/>
    <w:rsid w:val="00BD27BD"/>
    <w:rsid w:val="00BD6A77"/>
    <w:rsid w:val="00C16D75"/>
    <w:rsid w:val="00C20A8B"/>
    <w:rsid w:val="00C43423"/>
    <w:rsid w:val="00C56B94"/>
    <w:rsid w:val="00C83EB9"/>
    <w:rsid w:val="00CA5305"/>
    <w:rsid w:val="00CD248A"/>
    <w:rsid w:val="00CE2EAE"/>
    <w:rsid w:val="00CE3825"/>
    <w:rsid w:val="00CE7E00"/>
    <w:rsid w:val="00D012C1"/>
    <w:rsid w:val="00D21691"/>
    <w:rsid w:val="00D26816"/>
    <w:rsid w:val="00D37D22"/>
    <w:rsid w:val="00D534B6"/>
    <w:rsid w:val="00D606B6"/>
    <w:rsid w:val="00D81F5D"/>
    <w:rsid w:val="00DC0E59"/>
    <w:rsid w:val="00DC265F"/>
    <w:rsid w:val="00DC5C67"/>
    <w:rsid w:val="00DD2439"/>
    <w:rsid w:val="00E13107"/>
    <w:rsid w:val="00E340E0"/>
    <w:rsid w:val="00E4141D"/>
    <w:rsid w:val="00E52843"/>
    <w:rsid w:val="00E52B12"/>
    <w:rsid w:val="00EC47A6"/>
    <w:rsid w:val="00EE7F17"/>
    <w:rsid w:val="00F00619"/>
    <w:rsid w:val="00F17BAC"/>
    <w:rsid w:val="00F32CEA"/>
    <w:rsid w:val="00F84FAA"/>
    <w:rsid w:val="00FB1C4F"/>
    <w:rsid w:val="00FD4C8F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B9"/>
  </w:style>
  <w:style w:type="paragraph" w:styleId="1">
    <w:name w:val="heading 1"/>
    <w:basedOn w:val="a"/>
    <w:next w:val="a"/>
    <w:link w:val="10"/>
    <w:uiPriority w:val="9"/>
    <w:qFormat/>
    <w:rsid w:val="00C8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Табличный жирный"/>
    <w:basedOn w:val="a"/>
    <w:next w:val="a"/>
    <w:link w:val="40"/>
    <w:uiPriority w:val="9"/>
    <w:semiHidden/>
    <w:unhideWhenUsed/>
    <w:qFormat/>
    <w:rsid w:val="00C83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умерованный"/>
    <w:basedOn w:val="a"/>
    <w:next w:val="a"/>
    <w:link w:val="50"/>
    <w:uiPriority w:val="9"/>
    <w:unhideWhenUsed/>
    <w:qFormat/>
    <w:rsid w:val="00C83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Маркированный"/>
    <w:basedOn w:val="a"/>
    <w:next w:val="a"/>
    <w:link w:val="60"/>
    <w:uiPriority w:val="9"/>
    <w:unhideWhenUsed/>
    <w:qFormat/>
    <w:rsid w:val="00C83E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3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E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E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aliases w:val="Заголовок2"/>
    <w:basedOn w:val="a0"/>
    <w:uiPriority w:val="20"/>
    <w:qFormat/>
    <w:rsid w:val="00C83EB9"/>
    <w:rPr>
      <w:i/>
      <w:iCs/>
    </w:rPr>
  </w:style>
  <w:style w:type="paragraph" w:styleId="a4">
    <w:name w:val="No Spacing"/>
    <w:uiPriority w:val="1"/>
    <w:qFormat/>
    <w:rsid w:val="00C83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3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aliases w:val="Курсив"/>
    <w:basedOn w:val="a"/>
    <w:next w:val="a"/>
    <w:link w:val="22"/>
    <w:uiPriority w:val="29"/>
    <w:qFormat/>
    <w:rsid w:val="00C83EB9"/>
    <w:rPr>
      <w:i/>
      <w:iCs/>
      <w:color w:val="000000" w:themeColor="text1"/>
    </w:rPr>
  </w:style>
  <w:style w:type="character" w:customStyle="1" w:styleId="22">
    <w:name w:val="Цитата 2 Знак"/>
    <w:aliases w:val="Курсив Знак"/>
    <w:basedOn w:val="a0"/>
    <w:link w:val="21"/>
    <w:uiPriority w:val="29"/>
    <w:rsid w:val="00C83EB9"/>
    <w:rPr>
      <w:i/>
      <w:iCs/>
      <w:color w:val="000000" w:themeColor="text1"/>
    </w:rPr>
  </w:style>
  <w:style w:type="character" w:customStyle="1" w:styleId="40">
    <w:name w:val="Заголовок 4 Знак"/>
    <w:aliases w:val="Табличный жирный Знак"/>
    <w:basedOn w:val="a0"/>
    <w:link w:val="4"/>
    <w:uiPriority w:val="9"/>
    <w:semiHidden/>
    <w:rsid w:val="00C83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aliases w:val="Табличный"/>
    <w:basedOn w:val="a"/>
    <w:next w:val="a"/>
    <w:link w:val="a6"/>
    <w:uiPriority w:val="10"/>
    <w:qFormat/>
    <w:rsid w:val="00C83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Табличный Знак"/>
    <w:basedOn w:val="a0"/>
    <w:link w:val="a5"/>
    <w:uiPriority w:val="10"/>
    <w:rsid w:val="00C83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Табличный1"/>
    <w:basedOn w:val="a"/>
    <w:next w:val="a"/>
    <w:link w:val="a8"/>
    <w:uiPriority w:val="11"/>
    <w:qFormat/>
    <w:rsid w:val="00C83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aliases w:val="Табличный1 Знак"/>
    <w:basedOn w:val="a0"/>
    <w:link w:val="a7"/>
    <w:uiPriority w:val="11"/>
    <w:rsid w:val="00C83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aliases w:val="Нумерованный Знак"/>
    <w:basedOn w:val="a0"/>
    <w:link w:val="5"/>
    <w:uiPriority w:val="9"/>
    <w:rsid w:val="00C83E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Маркированный Знак"/>
    <w:basedOn w:val="a0"/>
    <w:link w:val="6"/>
    <w:uiPriority w:val="9"/>
    <w:rsid w:val="00C83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0B0DF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E28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88B"/>
  </w:style>
  <w:style w:type="paragraph" w:styleId="ac">
    <w:name w:val="footer"/>
    <w:basedOn w:val="a"/>
    <w:link w:val="ad"/>
    <w:uiPriority w:val="99"/>
    <w:unhideWhenUsed/>
    <w:rsid w:val="00FE28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88B"/>
  </w:style>
  <w:style w:type="paragraph" w:styleId="ae">
    <w:name w:val="List Paragraph"/>
    <w:basedOn w:val="a"/>
    <w:uiPriority w:val="34"/>
    <w:qFormat/>
    <w:rsid w:val="00C83EB9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4121B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C698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C698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C6982"/>
    <w:rPr>
      <w:vertAlign w:val="superscript"/>
    </w:rPr>
  </w:style>
  <w:style w:type="table" w:styleId="af3">
    <w:name w:val="Table Grid"/>
    <w:basedOn w:val="a1"/>
    <w:uiPriority w:val="59"/>
    <w:rsid w:val="00FB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C83E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E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83E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Strong"/>
    <w:basedOn w:val="a0"/>
    <w:uiPriority w:val="22"/>
    <w:qFormat/>
    <w:rsid w:val="00C83EB9"/>
    <w:rPr>
      <w:b/>
      <w:bCs/>
    </w:rPr>
  </w:style>
  <w:style w:type="paragraph" w:styleId="af6">
    <w:name w:val="Intense Quote"/>
    <w:basedOn w:val="a"/>
    <w:next w:val="a"/>
    <w:link w:val="af7"/>
    <w:uiPriority w:val="30"/>
    <w:qFormat/>
    <w:rsid w:val="00C83E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C83EB9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C83EB9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C83EB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C83EB9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C83EB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C83EB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unhideWhenUsed/>
    <w:qFormat/>
    <w:rsid w:val="00C83E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3EB9"/>
    <w:pPr>
      <w:spacing w:before="120" w:after="0"/>
    </w:pPr>
    <w:rPr>
      <w:b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83EB9"/>
    <w:pPr>
      <w:spacing w:after="0"/>
      <w:ind w:left="22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C83EB9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C83EB9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83EB9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83EB9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83EB9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83EB9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83EB9"/>
    <w:pPr>
      <w:spacing w:after="0"/>
      <w:ind w:left="1760"/>
    </w:pPr>
    <w:rPr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C83E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83EB9"/>
    <w:rPr>
      <w:rFonts w:ascii="Lucida Grande CY" w:hAnsi="Lucida Grande CY" w:cs="Lucida Grande CY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4C5041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4C5041"/>
    <w:pPr>
      <w:spacing w:line="240" w:lineRule="auto"/>
    </w:pPr>
    <w:rPr>
      <w:sz w:val="24"/>
      <w:szCs w:val="24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C5041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C5041"/>
    <w:rPr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C50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B9"/>
  </w:style>
  <w:style w:type="paragraph" w:styleId="1">
    <w:name w:val="heading 1"/>
    <w:basedOn w:val="a"/>
    <w:next w:val="a"/>
    <w:link w:val="10"/>
    <w:uiPriority w:val="9"/>
    <w:qFormat/>
    <w:rsid w:val="00C8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Табличный жирный"/>
    <w:basedOn w:val="a"/>
    <w:next w:val="a"/>
    <w:link w:val="40"/>
    <w:uiPriority w:val="9"/>
    <w:semiHidden/>
    <w:unhideWhenUsed/>
    <w:qFormat/>
    <w:rsid w:val="00C83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умерованный"/>
    <w:basedOn w:val="a"/>
    <w:next w:val="a"/>
    <w:link w:val="50"/>
    <w:uiPriority w:val="9"/>
    <w:unhideWhenUsed/>
    <w:qFormat/>
    <w:rsid w:val="00C83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Маркированный"/>
    <w:basedOn w:val="a"/>
    <w:next w:val="a"/>
    <w:link w:val="60"/>
    <w:uiPriority w:val="9"/>
    <w:unhideWhenUsed/>
    <w:qFormat/>
    <w:rsid w:val="00C83E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3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E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E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aliases w:val="Заголовок2"/>
    <w:basedOn w:val="a0"/>
    <w:uiPriority w:val="20"/>
    <w:qFormat/>
    <w:rsid w:val="00C83EB9"/>
    <w:rPr>
      <w:i/>
      <w:iCs/>
    </w:rPr>
  </w:style>
  <w:style w:type="paragraph" w:styleId="a4">
    <w:name w:val="No Spacing"/>
    <w:uiPriority w:val="1"/>
    <w:qFormat/>
    <w:rsid w:val="00C83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3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aliases w:val="Курсив"/>
    <w:basedOn w:val="a"/>
    <w:next w:val="a"/>
    <w:link w:val="22"/>
    <w:uiPriority w:val="29"/>
    <w:qFormat/>
    <w:rsid w:val="00C83EB9"/>
    <w:rPr>
      <w:i/>
      <w:iCs/>
      <w:color w:val="000000" w:themeColor="text1"/>
    </w:rPr>
  </w:style>
  <w:style w:type="character" w:customStyle="1" w:styleId="22">
    <w:name w:val="Цитата 2 Знак"/>
    <w:aliases w:val="Курсив Знак"/>
    <w:basedOn w:val="a0"/>
    <w:link w:val="21"/>
    <w:uiPriority w:val="29"/>
    <w:rsid w:val="00C83EB9"/>
    <w:rPr>
      <w:i/>
      <w:iCs/>
      <w:color w:val="000000" w:themeColor="text1"/>
    </w:rPr>
  </w:style>
  <w:style w:type="character" w:customStyle="1" w:styleId="40">
    <w:name w:val="Заголовок 4 Знак"/>
    <w:aliases w:val="Табличный жирный Знак"/>
    <w:basedOn w:val="a0"/>
    <w:link w:val="4"/>
    <w:uiPriority w:val="9"/>
    <w:semiHidden/>
    <w:rsid w:val="00C83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aliases w:val="Табличный"/>
    <w:basedOn w:val="a"/>
    <w:next w:val="a"/>
    <w:link w:val="a6"/>
    <w:uiPriority w:val="10"/>
    <w:qFormat/>
    <w:rsid w:val="00C83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Табличный Знак"/>
    <w:basedOn w:val="a0"/>
    <w:link w:val="a5"/>
    <w:uiPriority w:val="10"/>
    <w:rsid w:val="00C83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Табличный1"/>
    <w:basedOn w:val="a"/>
    <w:next w:val="a"/>
    <w:link w:val="a8"/>
    <w:uiPriority w:val="11"/>
    <w:qFormat/>
    <w:rsid w:val="00C83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aliases w:val="Табличный1 Знак"/>
    <w:basedOn w:val="a0"/>
    <w:link w:val="a7"/>
    <w:uiPriority w:val="11"/>
    <w:rsid w:val="00C83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aliases w:val="Нумерованный Знак"/>
    <w:basedOn w:val="a0"/>
    <w:link w:val="5"/>
    <w:uiPriority w:val="9"/>
    <w:rsid w:val="00C83E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Маркированный Знак"/>
    <w:basedOn w:val="a0"/>
    <w:link w:val="6"/>
    <w:uiPriority w:val="9"/>
    <w:rsid w:val="00C83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0B0DF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E28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88B"/>
  </w:style>
  <w:style w:type="paragraph" w:styleId="ac">
    <w:name w:val="footer"/>
    <w:basedOn w:val="a"/>
    <w:link w:val="ad"/>
    <w:uiPriority w:val="99"/>
    <w:unhideWhenUsed/>
    <w:rsid w:val="00FE28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88B"/>
  </w:style>
  <w:style w:type="paragraph" w:styleId="ae">
    <w:name w:val="List Paragraph"/>
    <w:basedOn w:val="a"/>
    <w:uiPriority w:val="34"/>
    <w:qFormat/>
    <w:rsid w:val="00C83EB9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4121B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C698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C698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C6982"/>
    <w:rPr>
      <w:vertAlign w:val="superscript"/>
    </w:rPr>
  </w:style>
  <w:style w:type="table" w:styleId="af3">
    <w:name w:val="Table Grid"/>
    <w:basedOn w:val="a1"/>
    <w:uiPriority w:val="59"/>
    <w:rsid w:val="00FB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C83E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E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83E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Strong"/>
    <w:basedOn w:val="a0"/>
    <w:uiPriority w:val="22"/>
    <w:qFormat/>
    <w:rsid w:val="00C83EB9"/>
    <w:rPr>
      <w:b/>
      <w:bCs/>
    </w:rPr>
  </w:style>
  <w:style w:type="paragraph" w:styleId="af6">
    <w:name w:val="Intense Quote"/>
    <w:basedOn w:val="a"/>
    <w:next w:val="a"/>
    <w:link w:val="af7"/>
    <w:uiPriority w:val="30"/>
    <w:qFormat/>
    <w:rsid w:val="00C83E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C83EB9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C83EB9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C83EB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C83EB9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C83EB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C83EB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unhideWhenUsed/>
    <w:qFormat/>
    <w:rsid w:val="00C83E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3EB9"/>
    <w:pPr>
      <w:spacing w:before="120" w:after="0"/>
    </w:pPr>
    <w:rPr>
      <w:b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83EB9"/>
    <w:pPr>
      <w:spacing w:after="0"/>
      <w:ind w:left="22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C83EB9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C83EB9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83EB9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83EB9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83EB9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83EB9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83EB9"/>
    <w:pPr>
      <w:spacing w:after="0"/>
      <w:ind w:left="1760"/>
    </w:pPr>
    <w:rPr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C83E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83EB9"/>
    <w:rPr>
      <w:rFonts w:ascii="Lucida Grande CY" w:hAnsi="Lucida Grande CY" w:cs="Lucida Grande CY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4C5041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4C5041"/>
    <w:pPr>
      <w:spacing w:line="240" w:lineRule="auto"/>
    </w:pPr>
    <w:rPr>
      <w:sz w:val="24"/>
      <w:szCs w:val="24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C5041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C5041"/>
    <w:rPr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C5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source.org/wiki/%D0%9D%D0%B0_%D0%BF%D1%80%D0%B8%D0%BE%D0%B1%D1%80%D0%B5%D1%82%D0%B5%D0%BD%D0%B8%D0%B5_%D0%9A%D1%80%D1%8B%D0%BC%D0%B0_(%D0%94%D0%B5%D1%80%D0%B6%D0%B0%D0%B2%D0%B8%D0%BD)" TargetMode="External"/><Relationship Id="rId18" Type="http://schemas.openxmlformats.org/officeDocument/2006/relationships/hyperlink" Target="http://cs5094.userapi.com/u2605880/118100345/z_f0c79b0d.jpg" TargetMode="External"/><Relationship Id="rId26" Type="http://schemas.openxmlformats.org/officeDocument/2006/relationships/hyperlink" Target="http://www.tio.by/uploads/tinymce_images/Evpatoria_Suldina/382dd0fb17552063b8ef1eeea3a25e7c.jp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pload.wikimedia.org/wikipedia/commons/5/51/Chersonesos_ruins.jpg?uselang=ru" TargetMode="External"/><Relationship Id="rId34" Type="http://schemas.openxmlformats.org/officeDocument/2006/relationships/hyperlink" Target="http://gallery.sevstar.net/bPIC/201310/201310426715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ushkin.299.ru/52.htm" TargetMode="External"/><Relationship Id="rId17" Type="http://schemas.openxmlformats.org/officeDocument/2006/relationships/hyperlink" Target="http://www.old.cinemamir.com/forum/uploads/attachment/2012-03/1333014381_ayvazovskiy.-ivan-konstantinovich-noch-v-krymu.-vid-na-ayudag.jpg" TargetMode="External"/><Relationship Id="rId25" Type="http://schemas.openxmlformats.org/officeDocument/2006/relationships/hyperlink" Target="http://upload.wikimedia.org/wikipedia/commons/d/d9/%D0%9F%D1%80%D0%BE%D0%B4%D0%B0%D0%B6%D0%B0_%D1%80%D0%B5%D0%B1%D0%B5%D0%BD%D0%BA%D0%B0-%D0%BD%D0%B5%D0%B2%D0%BE%D0%BB%D1%8C%D0%BD%D0%B8%D0%BA%D0%B0.jpg" TargetMode="External"/><Relationship Id="rId33" Type="http://schemas.openxmlformats.org/officeDocument/2006/relationships/hyperlink" Target="http://img8.imageshack.us/img8/3482/defensoresdesevastopoln.jpg" TargetMode="External"/><Relationship Id="rId38" Type="http://schemas.openxmlformats.org/officeDocument/2006/relationships/hyperlink" Target="http://www.molgvardia.ru/sites/default/files/news/sevastopol-big-1506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vrida-liter.narod.ru/klas/sev.htm" TargetMode="External"/><Relationship Id="rId20" Type="http://schemas.openxmlformats.org/officeDocument/2006/relationships/hyperlink" Target="http://feo.ua/images/gostinica/feo3.jpg" TargetMode="External"/><Relationship Id="rId29" Type="http://schemas.openxmlformats.org/officeDocument/2006/relationships/hyperlink" Target="http://www.artclon.com/OtherFile/Premazzi_Luigi-ZZZ-Southern_Market-Place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vrida-liter.narod.ru/klas/sev.htm" TargetMode="External"/><Relationship Id="rId24" Type="http://schemas.openxmlformats.org/officeDocument/2006/relationships/hyperlink" Target="http://www.artscroll.ru/Images/2008/j/Jozef%20Brandt/000052.jpg" TargetMode="External"/><Relationship Id="rId32" Type="http://schemas.openxmlformats.org/officeDocument/2006/relationships/hyperlink" Target="http://www.crimea-media.ru/Base/Attractions/Panorama/Pan4B.jpg" TargetMode="External"/><Relationship Id="rId37" Type="http://schemas.openxmlformats.org/officeDocument/2006/relationships/hyperlink" Target="http://gdb.rferl.org/63D1EB95-F1BE-4A68-9950-9C566295020A_mw1024_n_s.jp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abokov.gatchina3000.ru/museum/first_wave1.htm" TargetMode="External"/><Relationship Id="rId23" Type="http://schemas.openxmlformats.org/officeDocument/2006/relationships/hyperlink" Target="http://upload.wikimedia.org/wikipedia/commons/b/b7/BlackSea1600_ru.svg?uselang=ru" TargetMode="External"/><Relationship Id="rId28" Type="http://schemas.openxmlformats.org/officeDocument/2006/relationships/hyperlink" Target="http://www.ukraynagezi.com/components/com_rsmediagallery/assets/gallery/original/df00f3f048d3d538cf315704d902aa56.jpg" TargetMode="External"/><Relationship Id="rId36" Type="http://schemas.openxmlformats.org/officeDocument/2006/relationships/hyperlink" Target="http://www.quizzyrascal.com/quizzyrascal/media/com_hikashop/upload/article-2263881-16fdf535000005dc-766_966x747.jpg" TargetMode="External"/><Relationship Id="rId10" Type="http://schemas.openxmlformats.org/officeDocument/2006/relationships/hyperlink" Target="http://www.fedor-tutchev.ru/poezia126.html" TargetMode="External"/><Relationship Id="rId19" Type="http://schemas.openxmlformats.org/officeDocument/2006/relationships/hyperlink" Target="http://nvbr.users.photofile.ru/photo/nvbr/96550816/121705407.jpg" TargetMode="External"/><Relationship Id="rId31" Type="http://schemas.openxmlformats.org/officeDocument/2006/relationships/hyperlink" Target="http://upload.wikimedia.org/wikipedia/commons/3/38/%D0%97%D0%B0%D1%82%D0%BE%D0%BF%D0%BB%D0%B5%D0%BD%D0%B8%D0%B5_%D0%BA%D0%BE%D1%80%D0%B0%D0%B1%D0%BB%D0%B5%D0%B9_%D0%A7%D0%B5%D1%80%D0%BD%D0%BE%D0%BC%D0%BE%D1%80%D1%81%D0%BA%D0%BE%D0%B3%D0%BE_%D1%84%D0%BB%D0%BE%D1%82%D0%B0_%D0%BD%D0%B0_%D0%A1%D0%B5%D0%B2%D0%B0%D1%81%D1%82%D0%BE%D0%BF%D0%BE%D0%BB%D1%8C%D1%81%D0%BA%D0%BE%D0%BC_%D1%80%D0%B5%D0%B9%D0%B4%D0%B5_11_%D1%81%D0%B5%D0%BD%D1%82%D1%8F%D0%B1%D1%80%D1%8F_1854_%D0%B3%D0%BE%D0%B4%D0%B0.jpg?uselang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shkin.299.ru/52.htm" TargetMode="External"/><Relationship Id="rId14" Type="http://schemas.openxmlformats.org/officeDocument/2006/relationships/hyperlink" Target="http://www.fedor-tutchev.ru/poezia126.html" TargetMode="External"/><Relationship Id="rId22" Type="http://schemas.openxmlformats.org/officeDocument/2006/relationships/hyperlink" Target="http://upload.wikimedia.org/wikipedia/commons/8/8b/Vasnetsov_Bapt_Vladimir.jpg?uselang=ru" TargetMode="External"/><Relationship Id="rId27" Type="http://schemas.openxmlformats.org/officeDocument/2006/relationships/hyperlink" Target="http://www.realty.more.ua/images/large/9876-1.jpg" TargetMode="External"/><Relationship Id="rId30" Type="http://schemas.openxmlformats.org/officeDocument/2006/relationships/hyperlink" Target="http://ic.pics.livejournal.com/fon_eichwald/43081844/233707/233707_original.jpg" TargetMode="External"/><Relationship Id="rId35" Type="http://schemas.openxmlformats.org/officeDocument/2006/relationships/hyperlink" Target="http://s1.goodfon.ru/image/167330-2560x1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2191-175F-42FC-A84C-152D792F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8376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Кравченко Денис Леонидович</cp:lastModifiedBy>
  <cp:revision>4</cp:revision>
  <dcterms:created xsi:type="dcterms:W3CDTF">2014-04-16T17:41:00Z</dcterms:created>
  <dcterms:modified xsi:type="dcterms:W3CDTF">2014-04-29T09:15:00Z</dcterms:modified>
</cp:coreProperties>
</file>